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60E31" w14:textId="77777777" w:rsidR="000C65B5" w:rsidRDefault="00000000">
      <w:pPr>
        <w:pStyle w:val="Body"/>
        <w:spacing w:after="0"/>
        <w:ind w:left="23" w:hanging="10"/>
        <w:jc w:val="center"/>
        <w:rPr>
          <w:sz w:val="18"/>
          <w:szCs w:val="18"/>
        </w:rPr>
      </w:pPr>
      <w:r>
        <w:rPr>
          <w:rFonts w:ascii="Georgia" w:hAnsi="Georgia"/>
          <w:color w:val="333333"/>
          <w:sz w:val="32"/>
          <w:szCs w:val="32"/>
          <w:u w:color="333333"/>
        </w:rPr>
        <w:t xml:space="preserve">The Scots’ Charitable Society  </w:t>
      </w:r>
    </w:p>
    <w:p w14:paraId="301B2E77" w14:textId="79BCA193" w:rsidR="000C65B5" w:rsidRDefault="00000000" w:rsidP="0042760B">
      <w:pPr>
        <w:pStyle w:val="Body"/>
        <w:spacing w:after="0"/>
        <w:ind w:left="23" w:right="13" w:hanging="10"/>
        <w:jc w:val="center"/>
        <w:rPr>
          <w:sz w:val="18"/>
          <w:szCs w:val="18"/>
        </w:rPr>
      </w:pPr>
      <w:r>
        <w:rPr>
          <w:rFonts w:ascii="Georgia" w:hAnsi="Georgia"/>
          <w:color w:val="333333"/>
          <w:sz w:val="32"/>
          <w:szCs w:val="32"/>
          <w:u w:color="333333"/>
        </w:rPr>
        <w:t>&amp;</w:t>
      </w:r>
    </w:p>
    <w:p w14:paraId="75644900" w14:textId="77777777" w:rsidR="00036A70" w:rsidRDefault="0042760B">
      <w:pPr>
        <w:pStyle w:val="Heading"/>
        <w:spacing w:after="0"/>
        <w:ind w:right="10"/>
        <w:rPr>
          <w:sz w:val="32"/>
          <w:szCs w:val="32"/>
        </w:rPr>
      </w:pPr>
      <w:r>
        <w:rPr>
          <w:sz w:val="32"/>
          <w:szCs w:val="32"/>
        </w:rPr>
        <w:t xml:space="preserve">Scottish Cultural League of New England </w:t>
      </w:r>
    </w:p>
    <w:p w14:paraId="154C1DE8" w14:textId="0C86325B" w:rsidR="00036A70" w:rsidRDefault="0042760B" w:rsidP="00036A70">
      <w:pPr>
        <w:pStyle w:val="Heading"/>
        <w:spacing w:after="0"/>
        <w:ind w:left="0" w:right="10" w:firstLine="0"/>
        <w:rPr>
          <w:sz w:val="32"/>
          <w:szCs w:val="32"/>
        </w:rPr>
      </w:pPr>
      <w:r>
        <w:rPr>
          <w:sz w:val="32"/>
          <w:szCs w:val="32"/>
        </w:rPr>
        <w:t>Scholarship</w:t>
      </w:r>
      <w:r w:rsidR="00036A70">
        <w:rPr>
          <w:sz w:val="32"/>
          <w:szCs w:val="32"/>
        </w:rPr>
        <w:t xml:space="preserve"> </w:t>
      </w:r>
      <w:r>
        <w:rPr>
          <w:sz w:val="32"/>
          <w:szCs w:val="32"/>
        </w:rPr>
        <w:t>Guidelines and Application</w:t>
      </w:r>
    </w:p>
    <w:p w14:paraId="1DD25BB5" w14:textId="1B32918E" w:rsidR="000C65B5" w:rsidRDefault="0042760B" w:rsidP="00036A70">
      <w:pPr>
        <w:pStyle w:val="Heading"/>
        <w:spacing w:after="0"/>
        <w:ind w:right="10"/>
        <w:rPr>
          <w:sz w:val="32"/>
          <w:szCs w:val="32"/>
        </w:rPr>
      </w:pPr>
      <w:r>
        <w:rPr>
          <w:sz w:val="32"/>
          <w:szCs w:val="32"/>
        </w:rPr>
        <w:t>for Academic Year 202</w:t>
      </w:r>
      <w:r w:rsidR="005354FC">
        <w:rPr>
          <w:sz w:val="32"/>
          <w:szCs w:val="32"/>
        </w:rPr>
        <w:t>6</w:t>
      </w:r>
      <w:r>
        <w:rPr>
          <w:sz w:val="32"/>
          <w:szCs w:val="32"/>
        </w:rPr>
        <w:t xml:space="preserve"> – 202</w:t>
      </w:r>
      <w:r w:rsidR="005354FC">
        <w:rPr>
          <w:sz w:val="32"/>
          <w:szCs w:val="32"/>
        </w:rPr>
        <w:t>7</w:t>
      </w:r>
      <w:r>
        <w:rPr>
          <w:sz w:val="32"/>
          <w:szCs w:val="32"/>
        </w:rPr>
        <w:t xml:space="preserve"> </w:t>
      </w:r>
    </w:p>
    <w:p w14:paraId="2A14E561" w14:textId="77777777" w:rsidR="000C65B5" w:rsidRDefault="000C65B5">
      <w:pPr>
        <w:pStyle w:val="Body"/>
      </w:pPr>
    </w:p>
    <w:p w14:paraId="7EB07DAC" w14:textId="7F417803" w:rsidR="000C65B5" w:rsidRDefault="00000000">
      <w:pPr>
        <w:pStyle w:val="Body"/>
        <w:spacing w:line="343" w:lineRule="auto"/>
        <w:jc w:val="both"/>
      </w:pPr>
      <w:r>
        <w:rPr>
          <w:rFonts w:ascii="Georgia" w:hAnsi="Georgia"/>
          <w:color w:val="333333"/>
          <w:u w:color="333333"/>
        </w:rPr>
        <w:t xml:space="preserve">The Scots’ Charitable Society (SCS) &amp; </w:t>
      </w:r>
      <w:r w:rsidR="0042760B">
        <w:rPr>
          <w:rFonts w:ascii="Georgia" w:hAnsi="Georgia"/>
          <w:color w:val="333333"/>
          <w:u w:color="333333"/>
        </w:rPr>
        <w:t>Scottish Cultural League of New England</w:t>
      </w:r>
      <w:r>
        <w:rPr>
          <w:rFonts w:ascii="Georgia" w:hAnsi="Georgia"/>
          <w:color w:val="333333"/>
          <w:u w:color="333333"/>
        </w:rPr>
        <w:t xml:space="preserve"> (</w:t>
      </w:r>
      <w:r w:rsidR="0042760B">
        <w:rPr>
          <w:rFonts w:ascii="Georgia" w:hAnsi="Georgia"/>
          <w:color w:val="333333"/>
          <w:u w:color="333333"/>
        </w:rPr>
        <w:t>SCLNE</w:t>
      </w:r>
      <w:r>
        <w:rPr>
          <w:rFonts w:ascii="Georgia" w:hAnsi="Georgia"/>
          <w:color w:val="333333"/>
          <w:u w:color="333333"/>
        </w:rPr>
        <w:t>)</w:t>
      </w:r>
      <w:r w:rsidR="0042760B">
        <w:rPr>
          <w:rFonts w:ascii="Georgia" w:hAnsi="Georgia"/>
          <w:color w:val="333333"/>
          <w:u w:color="333333"/>
        </w:rPr>
        <w:t xml:space="preserve"> (formerly the Woman’s Auxiliary (WA))</w:t>
      </w:r>
      <w:r>
        <w:rPr>
          <w:rFonts w:ascii="Georgia" w:hAnsi="Georgia"/>
          <w:color w:val="333333"/>
          <w:u w:color="333333"/>
        </w:rPr>
        <w:t xml:space="preserve"> Scholarships may be awarded to US legal residents of the six New England states.   The applicant must be of Scottish extraction and a full-time student at a four-year undergraduate college/university, a two-year community college, or a not-for-profit accredited trade school. Applicants may apply each year of their eligibility, not to exceed four scholarships total. </w:t>
      </w:r>
    </w:p>
    <w:p w14:paraId="53D21B9B" w14:textId="404FB116" w:rsidR="000C65B5" w:rsidRDefault="00000000">
      <w:pPr>
        <w:pStyle w:val="Body"/>
        <w:spacing w:after="360" w:line="343" w:lineRule="auto"/>
        <w:jc w:val="both"/>
        <w:rPr>
          <w:rFonts w:ascii="Georgia" w:eastAsia="Georgia" w:hAnsi="Georgia" w:cs="Georgia"/>
          <w:color w:val="333333"/>
          <w:u w:color="333333"/>
        </w:rPr>
      </w:pPr>
      <w:r>
        <w:rPr>
          <w:rFonts w:ascii="Georgia" w:hAnsi="Georgia"/>
          <w:color w:val="333333"/>
          <w:u w:color="333333"/>
        </w:rPr>
        <w:t xml:space="preserve">The Applicant must be sponsored by a registered member in good standing (dues paid in full) </w:t>
      </w:r>
      <w:r>
        <w:rPr>
          <w:rFonts w:ascii="Georgia" w:hAnsi="Georgia"/>
        </w:rPr>
        <w:t xml:space="preserve">from </w:t>
      </w:r>
      <w:r>
        <w:rPr>
          <w:rFonts w:ascii="Georgia" w:hAnsi="Georgia"/>
          <w:color w:val="333333"/>
          <w:u w:color="333333"/>
        </w:rPr>
        <w:t xml:space="preserve">either </w:t>
      </w:r>
      <w:r w:rsidR="005B34B3">
        <w:rPr>
          <w:rFonts w:ascii="Georgia" w:hAnsi="Georgia"/>
          <w:color w:val="333333"/>
          <w:u w:color="333333"/>
        </w:rPr>
        <w:t>organization</w:t>
      </w:r>
      <w:r>
        <w:rPr>
          <w:rFonts w:ascii="Georgia" w:hAnsi="Georgia"/>
          <w:color w:val="333333"/>
          <w:u w:color="333333"/>
        </w:rPr>
        <w:t xml:space="preserve">.  Registered members must have read the Sponsor Guidelines and submitted a yearly Sponsor Acknowledgement </w:t>
      </w:r>
      <w:r w:rsidR="00C1082C">
        <w:rPr>
          <w:rFonts w:ascii="Georgia" w:hAnsi="Georgia"/>
          <w:color w:val="333333"/>
          <w:u w:color="333333"/>
        </w:rPr>
        <w:t xml:space="preserve">form </w:t>
      </w:r>
      <w:r>
        <w:rPr>
          <w:rFonts w:ascii="Georgia" w:hAnsi="Georgia"/>
          <w:color w:val="333333"/>
          <w:u w:color="333333"/>
        </w:rPr>
        <w:t xml:space="preserve">to either the SCS or the </w:t>
      </w:r>
      <w:r w:rsidR="0042760B">
        <w:rPr>
          <w:rFonts w:ascii="Georgia" w:hAnsi="Georgia"/>
          <w:color w:val="333333"/>
          <w:u w:color="333333"/>
        </w:rPr>
        <w:t>SCLNE</w:t>
      </w:r>
      <w:r>
        <w:rPr>
          <w:rFonts w:ascii="Georgia" w:hAnsi="Georgia"/>
          <w:color w:val="333333"/>
          <w:u w:color="333333"/>
        </w:rPr>
        <w:t xml:space="preserve">. Members of either the SCS or the </w:t>
      </w:r>
      <w:r w:rsidR="0042760B">
        <w:rPr>
          <w:rFonts w:ascii="Georgia" w:hAnsi="Georgia"/>
          <w:color w:val="333333"/>
          <w:u w:color="333333"/>
        </w:rPr>
        <w:t>SCLNE</w:t>
      </w:r>
      <w:r>
        <w:rPr>
          <w:rFonts w:ascii="Georgia" w:hAnsi="Georgia"/>
          <w:color w:val="333333"/>
          <w:u w:color="333333"/>
        </w:rPr>
        <w:t xml:space="preserve"> who have not officially registered as a sponsor will not be eligible to sponsor a student. </w:t>
      </w:r>
    </w:p>
    <w:p w14:paraId="65ACF33B" w14:textId="2F9C4E0F" w:rsidR="000C65B5" w:rsidRDefault="00000000">
      <w:pPr>
        <w:pStyle w:val="Body"/>
        <w:spacing w:after="330" w:line="360" w:lineRule="auto"/>
        <w:jc w:val="both"/>
        <w:rPr>
          <w:rFonts w:ascii="Georgia" w:eastAsia="Georgia" w:hAnsi="Georgia" w:cs="Georgia"/>
          <w:color w:val="333333"/>
          <w:u w:color="333333"/>
        </w:rPr>
      </w:pPr>
      <w:r>
        <w:rPr>
          <w:rFonts w:ascii="Georgia" w:hAnsi="Georgia"/>
          <w:color w:val="333333"/>
          <w:u w:color="333333"/>
        </w:rPr>
        <w:t xml:space="preserve">Qualified applicants are required to participate in a short interview with a Scholarship Committee team. Interviews will be conducted in person.  Committee teams will assess applicants for academic achievement, community service/activities, and Scottish-related experiences and efforts. Each qualified applicant will be invited by mail to interview on </w:t>
      </w:r>
      <w:r>
        <w:rPr>
          <w:rFonts w:ascii="Georgia" w:hAnsi="Georgia"/>
          <w:b/>
          <w:bCs/>
          <w:color w:val="333333"/>
          <w:u w:color="333333"/>
        </w:rPr>
        <w:t xml:space="preserve">Sunday, May </w:t>
      </w:r>
      <w:r w:rsidR="00847357">
        <w:rPr>
          <w:rFonts w:ascii="Georgia" w:hAnsi="Georgia"/>
          <w:b/>
          <w:bCs/>
          <w:color w:val="333333"/>
          <w:u w:color="333333"/>
        </w:rPr>
        <w:t>1</w:t>
      </w:r>
      <w:r w:rsidR="002E720C">
        <w:rPr>
          <w:rFonts w:ascii="Georgia" w:hAnsi="Georgia"/>
          <w:b/>
          <w:bCs/>
          <w:color w:val="333333"/>
          <w:u w:color="333333"/>
        </w:rPr>
        <w:t>7</w:t>
      </w:r>
      <w:r>
        <w:rPr>
          <w:rFonts w:ascii="Georgia" w:hAnsi="Georgia"/>
          <w:color w:val="333333"/>
          <w:u w:color="333333"/>
        </w:rPr>
        <w:t xml:space="preserve">, </w:t>
      </w:r>
      <w:r>
        <w:rPr>
          <w:rFonts w:ascii="Georgia" w:hAnsi="Georgia"/>
          <w:b/>
          <w:bCs/>
          <w:color w:val="333333"/>
          <w:u w:color="333333"/>
        </w:rPr>
        <w:t>202</w:t>
      </w:r>
      <w:r w:rsidR="002E720C">
        <w:rPr>
          <w:rFonts w:ascii="Georgia" w:hAnsi="Georgia"/>
          <w:b/>
          <w:bCs/>
          <w:color w:val="333333"/>
          <w:u w:color="333333"/>
        </w:rPr>
        <w:t>6</w:t>
      </w:r>
      <w:r>
        <w:rPr>
          <w:rFonts w:ascii="Georgia" w:hAnsi="Georgia"/>
          <w:color w:val="333333"/>
          <w:u w:color="333333"/>
        </w:rPr>
        <w:t xml:space="preserve"> and the interview time will be indicated in the invitation.  </w:t>
      </w:r>
      <w:r w:rsidR="00A564E7">
        <w:rPr>
          <w:rFonts w:ascii="Georgia" w:hAnsi="Georgia"/>
          <w:color w:val="333333"/>
          <w:u w:color="333333"/>
        </w:rPr>
        <w:t>O</w:t>
      </w:r>
      <w:r>
        <w:rPr>
          <w:rFonts w:ascii="Georgia" w:hAnsi="Georgia"/>
          <w:color w:val="333333"/>
          <w:u w:color="333333"/>
        </w:rPr>
        <w:t xml:space="preserve">nly under extraordinary circumstances may the Scholarship Committee grant a virtual interview.  All virtual interviews MUST be completed prior to the in-person interview date.  Requests for a virtual interview must be submitted via email to </w:t>
      </w:r>
      <w:r>
        <w:rPr>
          <w:rFonts w:ascii="Times New Roman" w:hAnsi="Times New Roman"/>
          <w:color w:val="0071C6"/>
          <w:sz w:val="24"/>
          <w:szCs w:val="24"/>
          <w:u w:color="0071C6"/>
        </w:rPr>
        <w:t>scswascholarshipcommittee@gmail.com</w:t>
      </w:r>
      <w:r>
        <w:rPr>
          <w:rFonts w:ascii="Georgia" w:hAnsi="Georgia"/>
          <w:color w:val="333333"/>
          <w:u w:color="333333"/>
        </w:rPr>
        <w:t xml:space="preserve"> on or before </w:t>
      </w:r>
      <w:r w:rsidR="00847357">
        <w:rPr>
          <w:rFonts w:ascii="Georgia" w:hAnsi="Georgia"/>
          <w:b/>
          <w:bCs/>
          <w:color w:val="333333"/>
          <w:u w:color="333333"/>
        </w:rPr>
        <w:t xml:space="preserve">April </w:t>
      </w:r>
      <w:r w:rsidR="002E720C">
        <w:rPr>
          <w:rFonts w:ascii="Georgia" w:hAnsi="Georgia"/>
          <w:b/>
          <w:bCs/>
          <w:color w:val="333333"/>
          <w:u w:color="333333"/>
        </w:rPr>
        <w:t>30</w:t>
      </w:r>
      <w:r>
        <w:rPr>
          <w:rFonts w:ascii="Georgia" w:hAnsi="Georgia"/>
          <w:b/>
          <w:bCs/>
          <w:color w:val="333333"/>
          <w:u w:color="333333"/>
        </w:rPr>
        <w:t>, 202</w:t>
      </w:r>
      <w:r w:rsidR="002E720C">
        <w:rPr>
          <w:rFonts w:ascii="Georgia" w:hAnsi="Georgia"/>
          <w:b/>
          <w:bCs/>
          <w:color w:val="333333"/>
          <w:u w:color="333333"/>
        </w:rPr>
        <w:t>6</w:t>
      </w:r>
      <w:r>
        <w:rPr>
          <w:rFonts w:ascii="Georgia" w:hAnsi="Georgia"/>
          <w:color w:val="333333"/>
          <w:u w:color="333333"/>
        </w:rPr>
        <w:t>.  The interview is a component of the overall application.  Failure to participate in an interview is automatic disqualification.</w:t>
      </w:r>
    </w:p>
    <w:p w14:paraId="36FC1D96" w14:textId="48194CCC" w:rsidR="000C65B5" w:rsidRDefault="00000000">
      <w:pPr>
        <w:pStyle w:val="Body"/>
        <w:spacing w:after="330" w:line="360" w:lineRule="auto"/>
        <w:jc w:val="both"/>
        <w:rPr>
          <w:rFonts w:ascii="Georgia" w:eastAsia="Georgia" w:hAnsi="Georgia" w:cs="Georgia"/>
          <w:color w:val="333333"/>
          <w:u w:color="333333"/>
        </w:rPr>
      </w:pPr>
      <w:r>
        <w:rPr>
          <w:rFonts w:ascii="Georgia" w:hAnsi="Georgia"/>
          <w:color w:val="333333"/>
          <w:u w:color="333333"/>
        </w:rPr>
        <w:t xml:space="preserve">Recipients of scholarships (or a representative) and friends/family members are requested to attend the Awards Ceremony to be held at the Tri-County Regional Vocational Technical High School in Franklin, MA on </w:t>
      </w:r>
      <w:r>
        <w:rPr>
          <w:rFonts w:ascii="Georgia" w:hAnsi="Georgia"/>
          <w:b/>
          <w:bCs/>
          <w:color w:val="333333"/>
          <w:u w:color="333333"/>
        </w:rPr>
        <w:t>Sunday, June 2</w:t>
      </w:r>
      <w:r w:rsidR="002E720C">
        <w:rPr>
          <w:rFonts w:ascii="Georgia" w:hAnsi="Georgia"/>
          <w:b/>
          <w:bCs/>
          <w:color w:val="333333"/>
          <w:u w:color="333333"/>
        </w:rPr>
        <w:t>8</w:t>
      </w:r>
      <w:r>
        <w:rPr>
          <w:rFonts w:ascii="Georgia" w:hAnsi="Georgia"/>
          <w:b/>
          <w:bCs/>
          <w:color w:val="333333"/>
          <w:u w:color="333333"/>
        </w:rPr>
        <w:t>, 202</w:t>
      </w:r>
      <w:r w:rsidR="002E720C">
        <w:rPr>
          <w:rFonts w:ascii="Georgia" w:hAnsi="Georgia"/>
          <w:b/>
          <w:bCs/>
          <w:color w:val="333333"/>
          <w:u w:color="333333"/>
        </w:rPr>
        <w:t>6</w:t>
      </w:r>
      <w:r>
        <w:rPr>
          <w:rFonts w:ascii="Georgia" w:hAnsi="Georgia"/>
          <w:b/>
          <w:bCs/>
          <w:color w:val="333333"/>
          <w:u w:color="333333"/>
        </w:rPr>
        <w:t xml:space="preserve"> at 1:00 pm.  </w:t>
      </w:r>
    </w:p>
    <w:p w14:paraId="34933806" w14:textId="77777777" w:rsidR="00C1082C" w:rsidRDefault="00000000">
      <w:pPr>
        <w:pStyle w:val="Body"/>
        <w:rPr>
          <w:rFonts w:ascii="Georgia" w:hAnsi="Georgia"/>
          <w:color w:val="333333"/>
          <w:u w:color="333333"/>
        </w:rPr>
      </w:pPr>
      <w:r>
        <w:rPr>
          <w:rFonts w:ascii="Georgia" w:hAnsi="Georgia"/>
          <w:color w:val="333333"/>
          <w:u w:color="333333"/>
        </w:rPr>
        <w:t xml:space="preserve"> </w:t>
      </w:r>
    </w:p>
    <w:p w14:paraId="39DFE4F6" w14:textId="77777777" w:rsidR="00C1082C" w:rsidRDefault="00C1082C">
      <w:pPr>
        <w:rPr>
          <w:rFonts w:ascii="Georgia" w:eastAsia="Calibri" w:hAnsi="Georgia" w:cs="Calibri"/>
          <w:color w:val="333333"/>
          <w:sz w:val="22"/>
          <w:szCs w:val="22"/>
          <w:u w:color="333333"/>
        </w:rPr>
      </w:pPr>
      <w:r>
        <w:rPr>
          <w:rFonts w:ascii="Georgia" w:hAnsi="Georgia"/>
          <w:color w:val="333333"/>
          <w:u w:color="333333"/>
        </w:rPr>
        <w:br w:type="page"/>
      </w:r>
    </w:p>
    <w:p w14:paraId="1735C9F3" w14:textId="0ED91AA5" w:rsidR="000C65B5" w:rsidRDefault="00000000">
      <w:pPr>
        <w:pStyle w:val="Body"/>
        <w:rPr>
          <w:rFonts w:ascii="Georgia" w:eastAsia="Georgia" w:hAnsi="Georgia" w:cs="Georgia"/>
          <w:b/>
          <w:bCs/>
          <w:color w:val="333333"/>
          <w:sz w:val="24"/>
          <w:szCs w:val="24"/>
          <w:u w:color="333333"/>
        </w:rPr>
      </w:pPr>
      <w:r>
        <w:rPr>
          <w:rFonts w:ascii="Georgia" w:hAnsi="Georgia"/>
          <w:b/>
          <w:bCs/>
          <w:color w:val="333333"/>
          <w:sz w:val="24"/>
          <w:szCs w:val="24"/>
          <w:u w:color="333333"/>
        </w:rPr>
        <w:lastRenderedPageBreak/>
        <w:t xml:space="preserve">Your application must include the following: </w:t>
      </w:r>
    </w:p>
    <w:p w14:paraId="05912B1D" w14:textId="77777777" w:rsidR="000C65B5" w:rsidRDefault="000C65B5">
      <w:pPr>
        <w:pStyle w:val="Body"/>
        <w:widowControl w:val="0"/>
        <w:spacing w:line="240" w:lineRule="auto"/>
        <w:rPr>
          <w:rFonts w:ascii="Georgia" w:eastAsia="Georgia" w:hAnsi="Georgia" w:cs="Georgia"/>
          <w:b/>
          <w:bCs/>
          <w:color w:val="333333"/>
          <w:sz w:val="24"/>
          <w:szCs w:val="24"/>
          <w:u w:color="333333"/>
        </w:rPr>
      </w:pPr>
    </w:p>
    <w:tbl>
      <w:tblPr>
        <w:tblW w:w="940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02"/>
        <w:gridCol w:w="742"/>
        <w:gridCol w:w="8064"/>
      </w:tblGrid>
      <w:tr w:rsidR="000C65B5" w14:paraId="447B22E8" w14:textId="77777777" w:rsidTr="00580895">
        <w:trPr>
          <w:trHeight w:val="1675"/>
        </w:trPr>
        <w:tc>
          <w:tcPr>
            <w:tcW w:w="602" w:type="dxa"/>
            <w:tcBorders>
              <w:top w:val="nil"/>
              <w:left w:val="nil"/>
              <w:bottom w:val="nil"/>
              <w:right w:val="nil"/>
            </w:tcBorders>
            <w:tcMar>
              <w:top w:w="80" w:type="dxa"/>
              <w:left w:w="80" w:type="dxa"/>
              <w:bottom w:w="80" w:type="dxa"/>
              <w:right w:w="80" w:type="dxa"/>
            </w:tcMar>
          </w:tcPr>
          <w:p w14:paraId="2D2F995E" w14:textId="77777777" w:rsidR="000C65B5" w:rsidRDefault="00000000">
            <w:pPr>
              <w:pStyle w:val="Body"/>
              <w:spacing w:after="440"/>
            </w:pPr>
            <w:r>
              <w:rPr>
                <w:rFonts w:ascii="MS Gothic" w:eastAsia="MS Gothic" w:hAnsi="MS Gothic" w:cs="MS Gothic"/>
                <w:sz w:val="32"/>
                <w:szCs w:val="32"/>
              </w:rPr>
              <w:t>☐</w:t>
            </w:r>
            <w:r>
              <w:rPr>
                <w:rFonts w:ascii="Georgia" w:hAnsi="Georgia"/>
                <w:sz w:val="18"/>
                <w:szCs w:val="18"/>
              </w:rPr>
              <w:t xml:space="preserve">           </w:t>
            </w:r>
          </w:p>
        </w:tc>
        <w:tc>
          <w:tcPr>
            <w:tcW w:w="742" w:type="dxa"/>
            <w:tcBorders>
              <w:top w:val="nil"/>
              <w:left w:val="nil"/>
              <w:bottom w:val="nil"/>
              <w:right w:val="nil"/>
            </w:tcBorders>
            <w:tcMar>
              <w:top w:w="80" w:type="dxa"/>
              <w:left w:w="80" w:type="dxa"/>
              <w:bottom w:w="80" w:type="dxa"/>
              <w:right w:w="80" w:type="dxa"/>
            </w:tcMar>
          </w:tcPr>
          <w:p w14:paraId="161B7239" w14:textId="77777777" w:rsidR="000C65B5" w:rsidRDefault="00000000">
            <w:pPr>
              <w:pStyle w:val="Body"/>
              <w:spacing w:after="440" w:line="240" w:lineRule="auto"/>
            </w:pPr>
            <w:r>
              <w:rPr>
                <w:rFonts w:ascii="Georgia" w:hAnsi="Georgia"/>
              </w:rPr>
              <w:t>#1</w:t>
            </w:r>
          </w:p>
        </w:tc>
        <w:tc>
          <w:tcPr>
            <w:tcW w:w="8064" w:type="dxa"/>
            <w:tcBorders>
              <w:top w:val="nil"/>
              <w:left w:val="nil"/>
              <w:bottom w:val="nil"/>
              <w:right w:val="nil"/>
            </w:tcBorders>
            <w:tcMar>
              <w:top w:w="80" w:type="dxa"/>
              <w:left w:w="80" w:type="dxa"/>
              <w:bottom w:w="80" w:type="dxa"/>
              <w:right w:w="80" w:type="dxa"/>
            </w:tcMar>
          </w:tcPr>
          <w:p w14:paraId="35F99FFB" w14:textId="4703116A" w:rsidR="000C65B5" w:rsidRDefault="00000000" w:rsidP="00580895">
            <w:pPr>
              <w:pStyle w:val="Body"/>
              <w:spacing w:after="120" w:line="240" w:lineRule="auto"/>
              <w:jc w:val="both"/>
            </w:pPr>
            <w:r>
              <w:rPr>
                <w:rFonts w:ascii="Georgia" w:hAnsi="Georgia"/>
                <w:color w:val="333333"/>
                <w:u w:color="333333"/>
              </w:rPr>
              <w:t>All applicants – Provide your full official transcript(s).  Self-service transcript printouts are NOT acceptable.</w:t>
            </w:r>
            <w:r w:rsidR="00C84C2B">
              <w:rPr>
                <w:rFonts w:ascii="Georgia" w:hAnsi="Georgia"/>
                <w:color w:val="333333"/>
                <w:u w:color="333333"/>
              </w:rPr>
              <w:t xml:space="preserve">  Transcripts must be mailed to the same address as the application (see page 10 of this application).  For institutions that will only provide a transcript electronically, please have the download link sent to </w:t>
            </w:r>
            <w:hyperlink r:id="rId7" w:history="1">
              <w:r w:rsidR="00C84C2B" w:rsidRPr="005661E0">
                <w:rPr>
                  <w:rStyle w:val="Hyperlink"/>
                  <w:rFonts w:ascii="Georgia" w:hAnsi="Georgia"/>
                </w:rPr>
                <w:t>scswascholarshipcommittee@gmail.com</w:t>
              </w:r>
            </w:hyperlink>
            <w:r w:rsidR="00C84C2B">
              <w:rPr>
                <w:rFonts w:ascii="Georgia" w:hAnsi="Georgia"/>
                <w:color w:val="333333"/>
                <w:u w:color="333333"/>
              </w:rPr>
              <w:t xml:space="preserve">.  </w:t>
            </w:r>
          </w:p>
        </w:tc>
      </w:tr>
      <w:tr w:rsidR="000C65B5" w14:paraId="35D9B65D" w14:textId="77777777" w:rsidTr="00580895">
        <w:trPr>
          <w:trHeight w:val="1531"/>
        </w:trPr>
        <w:tc>
          <w:tcPr>
            <w:tcW w:w="602" w:type="dxa"/>
            <w:tcBorders>
              <w:top w:val="nil"/>
              <w:left w:val="nil"/>
              <w:bottom w:val="nil"/>
              <w:right w:val="nil"/>
            </w:tcBorders>
            <w:tcMar>
              <w:top w:w="80" w:type="dxa"/>
              <w:left w:w="80" w:type="dxa"/>
              <w:bottom w:w="80" w:type="dxa"/>
              <w:right w:w="80" w:type="dxa"/>
            </w:tcMar>
          </w:tcPr>
          <w:p w14:paraId="42F701C9"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190C5E41" w14:textId="77777777" w:rsidR="000C65B5" w:rsidRDefault="00000000">
            <w:pPr>
              <w:pStyle w:val="Body"/>
              <w:spacing w:after="440" w:line="240" w:lineRule="auto"/>
            </w:pPr>
            <w:r>
              <w:rPr>
                <w:rFonts w:ascii="Georgia" w:hAnsi="Georgia"/>
              </w:rPr>
              <w:t>#1A</w:t>
            </w:r>
          </w:p>
        </w:tc>
        <w:tc>
          <w:tcPr>
            <w:tcW w:w="8064" w:type="dxa"/>
            <w:tcBorders>
              <w:top w:val="nil"/>
              <w:left w:val="nil"/>
              <w:bottom w:val="nil"/>
              <w:right w:val="nil"/>
            </w:tcBorders>
            <w:tcMar>
              <w:top w:w="80" w:type="dxa"/>
              <w:left w:w="80" w:type="dxa"/>
              <w:bottom w:w="80" w:type="dxa"/>
              <w:right w:w="80" w:type="dxa"/>
            </w:tcMar>
          </w:tcPr>
          <w:p w14:paraId="0A889C1D" w14:textId="49569A1A" w:rsidR="000C65B5" w:rsidRDefault="00000000" w:rsidP="00580895">
            <w:pPr>
              <w:pStyle w:val="Body"/>
              <w:spacing w:after="120" w:line="240" w:lineRule="auto"/>
              <w:jc w:val="both"/>
            </w:pPr>
            <w:r>
              <w:rPr>
                <w:rFonts w:ascii="Georgia" w:hAnsi="Georgia"/>
                <w:color w:val="333333"/>
                <w:u w:color="333333"/>
              </w:rPr>
              <w:t>College/Trade School FRESHMEN must provide BOTH (1) their first semester college/trade school transcript AND (2) their high school transcript.</w:t>
            </w:r>
            <w:r w:rsidR="00C84C2B">
              <w:rPr>
                <w:rFonts w:ascii="Georgia" w:hAnsi="Georgia"/>
                <w:color w:val="333333"/>
                <w:u w:color="333333"/>
              </w:rPr>
              <w:t xml:space="preserve">  Transcripts must be mailed to the same address as the application (see page 10 of this application).  For institutions that will only provide a transcript electronically, please have the download link sent to </w:t>
            </w:r>
            <w:hyperlink r:id="rId8" w:history="1">
              <w:r w:rsidR="00C84C2B" w:rsidRPr="005661E0">
                <w:rPr>
                  <w:rStyle w:val="Hyperlink"/>
                  <w:rFonts w:ascii="Georgia" w:hAnsi="Georgia"/>
                </w:rPr>
                <w:t>scswascholarshipcommittee@gmail.com</w:t>
              </w:r>
            </w:hyperlink>
            <w:r w:rsidR="00C84C2B">
              <w:rPr>
                <w:rFonts w:ascii="Georgia" w:hAnsi="Georgia"/>
                <w:color w:val="333333"/>
                <w:u w:color="333333"/>
              </w:rPr>
              <w:t>.</w:t>
            </w:r>
          </w:p>
        </w:tc>
      </w:tr>
      <w:tr w:rsidR="000C65B5" w14:paraId="682D1BE6" w14:textId="77777777" w:rsidTr="00580895">
        <w:trPr>
          <w:trHeight w:val="586"/>
        </w:trPr>
        <w:tc>
          <w:tcPr>
            <w:tcW w:w="602" w:type="dxa"/>
            <w:tcBorders>
              <w:top w:val="nil"/>
              <w:left w:val="nil"/>
              <w:bottom w:val="nil"/>
              <w:right w:val="nil"/>
            </w:tcBorders>
            <w:tcMar>
              <w:top w:w="80" w:type="dxa"/>
              <w:left w:w="80" w:type="dxa"/>
              <w:bottom w:w="80" w:type="dxa"/>
              <w:right w:w="80" w:type="dxa"/>
            </w:tcMar>
          </w:tcPr>
          <w:p w14:paraId="7C35DF9A"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39D024A3" w14:textId="77777777" w:rsidR="000C65B5" w:rsidRDefault="00000000">
            <w:pPr>
              <w:pStyle w:val="Body"/>
              <w:spacing w:after="440" w:line="240" w:lineRule="auto"/>
            </w:pPr>
            <w:r>
              <w:rPr>
                <w:rFonts w:ascii="Georgia" w:hAnsi="Georgia"/>
              </w:rPr>
              <w:t>#1B</w:t>
            </w:r>
          </w:p>
        </w:tc>
        <w:tc>
          <w:tcPr>
            <w:tcW w:w="8064" w:type="dxa"/>
            <w:tcBorders>
              <w:top w:val="nil"/>
              <w:left w:val="nil"/>
              <w:bottom w:val="nil"/>
              <w:right w:val="nil"/>
            </w:tcBorders>
            <w:tcMar>
              <w:top w:w="80" w:type="dxa"/>
              <w:left w:w="80" w:type="dxa"/>
              <w:bottom w:w="80" w:type="dxa"/>
              <w:right w:w="80" w:type="dxa"/>
            </w:tcMar>
          </w:tcPr>
          <w:p w14:paraId="011A4747" w14:textId="77777777" w:rsidR="000C65B5" w:rsidRDefault="00000000" w:rsidP="00580895">
            <w:pPr>
              <w:pStyle w:val="Body"/>
              <w:spacing w:after="120" w:line="240" w:lineRule="auto"/>
              <w:jc w:val="both"/>
            </w:pPr>
            <w:r>
              <w:rPr>
                <w:rFonts w:ascii="Georgia" w:hAnsi="Georgia"/>
                <w:color w:val="333333"/>
                <w:u w:color="333333"/>
              </w:rPr>
              <w:t xml:space="preserve">Transfer students must supply transcripts from all schools attended.  </w:t>
            </w:r>
          </w:p>
        </w:tc>
      </w:tr>
      <w:tr w:rsidR="000C65B5" w14:paraId="6DC4D2EF" w14:textId="77777777" w:rsidTr="00580895">
        <w:trPr>
          <w:trHeight w:val="919"/>
        </w:trPr>
        <w:tc>
          <w:tcPr>
            <w:tcW w:w="602" w:type="dxa"/>
            <w:tcBorders>
              <w:top w:val="nil"/>
              <w:left w:val="nil"/>
              <w:bottom w:val="nil"/>
              <w:right w:val="nil"/>
            </w:tcBorders>
            <w:tcMar>
              <w:top w:w="80" w:type="dxa"/>
              <w:left w:w="80" w:type="dxa"/>
              <w:bottom w:w="80" w:type="dxa"/>
              <w:right w:w="80" w:type="dxa"/>
            </w:tcMar>
          </w:tcPr>
          <w:p w14:paraId="25942DBC"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40AB48CF" w14:textId="77777777" w:rsidR="000C65B5" w:rsidRDefault="00000000">
            <w:pPr>
              <w:pStyle w:val="Body"/>
              <w:spacing w:after="440" w:line="240" w:lineRule="auto"/>
            </w:pPr>
            <w:r>
              <w:rPr>
                <w:rFonts w:ascii="Georgia" w:hAnsi="Georgia"/>
              </w:rPr>
              <w:t>#1C</w:t>
            </w:r>
          </w:p>
        </w:tc>
        <w:tc>
          <w:tcPr>
            <w:tcW w:w="8064" w:type="dxa"/>
            <w:tcBorders>
              <w:top w:val="nil"/>
              <w:left w:val="nil"/>
              <w:bottom w:val="nil"/>
              <w:right w:val="nil"/>
            </w:tcBorders>
            <w:tcMar>
              <w:top w:w="80" w:type="dxa"/>
              <w:left w:w="80" w:type="dxa"/>
              <w:bottom w:w="80" w:type="dxa"/>
              <w:right w:w="80" w:type="dxa"/>
            </w:tcMar>
          </w:tcPr>
          <w:p w14:paraId="0614F9EE" w14:textId="77777777" w:rsidR="000C65B5" w:rsidRDefault="00000000" w:rsidP="00580895">
            <w:pPr>
              <w:pStyle w:val="Body"/>
              <w:spacing w:after="120" w:line="240" w:lineRule="auto"/>
              <w:jc w:val="both"/>
            </w:pPr>
            <w:r>
              <w:rPr>
                <w:rFonts w:ascii="Georgia" w:hAnsi="Georgia"/>
                <w:color w:val="333333"/>
                <w:u w:color="333333"/>
              </w:rPr>
              <w:t>All applicants must be full-time students.  A full-time student is one who is taking at least 12 credit hours per semester, quarter or trimester.</w:t>
            </w:r>
          </w:p>
        </w:tc>
      </w:tr>
      <w:tr w:rsidR="000C65B5" w14:paraId="216FE86B" w14:textId="77777777" w:rsidTr="00580895">
        <w:trPr>
          <w:trHeight w:val="892"/>
        </w:trPr>
        <w:tc>
          <w:tcPr>
            <w:tcW w:w="602" w:type="dxa"/>
            <w:tcBorders>
              <w:top w:val="nil"/>
              <w:left w:val="nil"/>
              <w:bottom w:val="nil"/>
              <w:right w:val="nil"/>
            </w:tcBorders>
            <w:tcMar>
              <w:top w:w="80" w:type="dxa"/>
              <w:left w:w="80" w:type="dxa"/>
              <w:bottom w:w="80" w:type="dxa"/>
              <w:right w:w="80" w:type="dxa"/>
            </w:tcMar>
          </w:tcPr>
          <w:p w14:paraId="32DD12DC"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66295B76" w14:textId="77777777" w:rsidR="000C65B5" w:rsidRDefault="00000000">
            <w:pPr>
              <w:pStyle w:val="Body"/>
              <w:spacing w:after="440" w:line="240" w:lineRule="auto"/>
            </w:pPr>
            <w:r>
              <w:rPr>
                <w:rFonts w:ascii="Georgia" w:hAnsi="Georgia"/>
              </w:rPr>
              <w:t>#2</w:t>
            </w:r>
          </w:p>
        </w:tc>
        <w:tc>
          <w:tcPr>
            <w:tcW w:w="8064" w:type="dxa"/>
            <w:tcBorders>
              <w:top w:val="nil"/>
              <w:left w:val="nil"/>
              <w:bottom w:val="nil"/>
              <w:right w:val="nil"/>
            </w:tcBorders>
            <w:tcMar>
              <w:top w:w="80" w:type="dxa"/>
              <w:left w:w="80" w:type="dxa"/>
              <w:bottom w:w="80" w:type="dxa"/>
              <w:right w:w="80" w:type="dxa"/>
            </w:tcMar>
          </w:tcPr>
          <w:p w14:paraId="5BA69A07" w14:textId="5F5B79E7" w:rsidR="000C65B5" w:rsidRDefault="00000000" w:rsidP="00580895">
            <w:pPr>
              <w:pStyle w:val="Body"/>
              <w:spacing w:after="120" w:line="240" w:lineRule="auto"/>
              <w:jc w:val="both"/>
            </w:pPr>
            <w:r>
              <w:rPr>
                <w:rFonts w:ascii="Georgia" w:hAnsi="Georgia"/>
                <w:color w:val="333333"/>
                <w:u w:color="333333"/>
              </w:rPr>
              <w:t xml:space="preserve">All applicants must have a letter from the applicant’s SCS or </w:t>
            </w:r>
            <w:r w:rsidR="0042760B">
              <w:rPr>
                <w:rFonts w:ascii="Georgia" w:hAnsi="Georgia"/>
                <w:color w:val="333333"/>
                <w:u w:color="333333"/>
              </w:rPr>
              <w:t>SCLNE</w:t>
            </w:r>
            <w:r>
              <w:rPr>
                <w:rFonts w:ascii="Georgia" w:hAnsi="Georgia"/>
                <w:color w:val="333333"/>
                <w:u w:color="333333"/>
              </w:rPr>
              <w:t xml:space="preserve"> registered sponsor in support of the applicant.</w:t>
            </w:r>
          </w:p>
        </w:tc>
      </w:tr>
      <w:tr w:rsidR="000C65B5" w14:paraId="64676DAB" w14:textId="77777777" w:rsidTr="00580895">
        <w:trPr>
          <w:trHeight w:val="874"/>
        </w:trPr>
        <w:tc>
          <w:tcPr>
            <w:tcW w:w="602" w:type="dxa"/>
            <w:tcBorders>
              <w:top w:val="nil"/>
              <w:left w:val="nil"/>
              <w:bottom w:val="nil"/>
              <w:right w:val="nil"/>
            </w:tcBorders>
            <w:tcMar>
              <w:top w:w="80" w:type="dxa"/>
              <w:left w:w="80" w:type="dxa"/>
              <w:bottom w:w="80" w:type="dxa"/>
              <w:right w:w="80" w:type="dxa"/>
            </w:tcMar>
          </w:tcPr>
          <w:p w14:paraId="5D341D99"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3360506C" w14:textId="77777777" w:rsidR="000C65B5" w:rsidRDefault="00000000">
            <w:pPr>
              <w:pStyle w:val="Body"/>
              <w:spacing w:after="440" w:line="240" w:lineRule="auto"/>
            </w:pPr>
            <w:r>
              <w:rPr>
                <w:rFonts w:ascii="Georgia" w:hAnsi="Georgia"/>
              </w:rPr>
              <w:t>#3</w:t>
            </w:r>
          </w:p>
        </w:tc>
        <w:tc>
          <w:tcPr>
            <w:tcW w:w="8064" w:type="dxa"/>
            <w:tcBorders>
              <w:top w:val="nil"/>
              <w:left w:val="nil"/>
              <w:bottom w:val="nil"/>
              <w:right w:val="nil"/>
            </w:tcBorders>
            <w:tcMar>
              <w:top w:w="80" w:type="dxa"/>
              <w:left w:w="80" w:type="dxa"/>
              <w:bottom w:w="80" w:type="dxa"/>
              <w:right w:w="80" w:type="dxa"/>
            </w:tcMar>
          </w:tcPr>
          <w:p w14:paraId="10FA10E9" w14:textId="77777777" w:rsidR="000C65B5" w:rsidRDefault="00000000" w:rsidP="00580895">
            <w:pPr>
              <w:pStyle w:val="Body"/>
              <w:spacing w:after="120" w:line="240" w:lineRule="auto"/>
              <w:jc w:val="both"/>
            </w:pPr>
            <w:r>
              <w:rPr>
                <w:rFonts w:ascii="Georgia" w:hAnsi="Georgia"/>
                <w:color w:val="333333"/>
                <w:u w:color="333333"/>
              </w:rPr>
              <w:t>All applicants must submit a letter of recommendation (see 3A and 3B for directions as applicable).</w:t>
            </w:r>
          </w:p>
        </w:tc>
      </w:tr>
      <w:tr w:rsidR="000C65B5" w14:paraId="39EE8428" w14:textId="77777777" w:rsidTr="001A4EF4">
        <w:trPr>
          <w:trHeight w:val="1789"/>
        </w:trPr>
        <w:tc>
          <w:tcPr>
            <w:tcW w:w="602" w:type="dxa"/>
            <w:tcBorders>
              <w:top w:val="nil"/>
              <w:left w:val="nil"/>
              <w:bottom w:val="nil"/>
              <w:right w:val="nil"/>
            </w:tcBorders>
            <w:tcMar>
              <w:top w:w="80" w:type="dxa"/>
              <w:left w:w="80" w:type="dxa"/>
              <w:bottom w:w="80" w:type="dxa"/>
              <w:right w:w="80" w:type="dxa"/>
            </w:tcMar>
          </w:tcPr>
          <w:p w14:paraId="6EE72DB5"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35D16ADF" w14:textId="77777777" w:rsidR="000C65B5" w:rsidRDefault="00000000">
            <w:pPr>
              <w:pStyle w:val="Body"/>
              <w:spacing w:after="440" w:line="240" w:lineRule="auto"/>
            </w:pPr>
            <w:r>
              <w:rPr>
                <w:rFonts w:ascii="Georgia" w:hAnsi="Georgia"/>
              </w:rPr>
              <w:t>#3A</w:t>
            </w:r>
          </w:p>
        </w:tc>
        <w:tc>
          <w:tcPr>
            <w:tcW w:w="8064" w:type="dxa"/>
            <w:tcBorders>
              <w:top w:val="nil"/>
              <w:left w:val="nil"/>
              <w:bottom w:val="nil"/>
              <w:right w:val="nil"/>
            </w:tcBorders>
            <w:tcMar>
              <w:top w:w="80" w:type="dxa"/>
              <w:left w:w="80" w:type="dxa"/>
              <w:bottom w:w="80" w:type="dxa"/>
              <w:right w:w="80" w:type="dxa"/>
            </w:tcMar>
          </w:tcPr>
          <w:p w14:paraId="3DFDB910" w14:textId="17D477D2" w:rsidR="000C65B5" w:rsidRDefault="00000000">
            <w:pPr>
              <w:pStyle w:val="Body"/>
              <w:spacing w:after="440" w:line="240" w:lineRule="auto"/>
              <w:jc w:val="both"/>
              <w:rPr>
                <w:rFonts w:ascii="Georgia" w:eastAsia="Georgia" w:hAnsi="Georgia" w:cs="Georgia"/>
                <w:color w:val="333333"/>
                <w:u w:color="333333"/>
              </w:rPr>
            </w:pPr>
            <w:r>
              <w:rPr>
                <w:rFonts w:ascii="Georgia" w:hAnsi="Georgia"/>
                <w:color w:val="333333"/>
                <w:u w:color="333333"/>
              </w:rPr>
              <w:t xml:space="preserve">An applicant about to enter his/her first year of undergraduate study or trade school must obtain a letter of recommendation from a </w:t>
            </w:r>
            <w:r>
              <w:rPr>
                <w:rFonts w:ascii="Georgia" w:hAnsi="Georgia"/>
                <w:color w:val="333333"/>
                <w:u w:val="single" w:color="333333"/>
              </w:rPr>
              <w:t>high school/vocational school teacher on official school letterhead</w:t>
            </w:r>
            <w:r>
              <w:rPr>
                <w:rFonts w:ascii="Georgia" w:hAnsi="Georgia"/>
                <w:color w:val="333333"/>
                <w:u w:color="333333"/>
              </w:rPr>
              <w:t>.</w:t>
            </w:r>
          </w:p>
          <w:p w14:paraId="49B182AA" w14:textId="0EC9CC52" w:rsidR="000C65B5" w:rsidRDefault="00000000" w:rsidP="00580895">
            <w:pPr>
              <w:pStyle w:val="Body"/>
              <w:spacing w:after="120" w:line="240" w:lineRule="auto"/>
              <w:jc w:val="both"/>
            </w:pPr>
            <w:r>
              <w:rPr>
                <w:rFonts w:ascii="Georgia" w:hAnsi="Georgia"/>
                <w:color w:val="333333"/>
                <w:u w:val="single" w:color="333333"/>
              </w:rPr>
              <w:t xml:space="preserve">Letters of recommendation and sponsor letters must be dated during the current </w:t>
            </w:r>
            <w:r>
              <w:rPr>
                <w:rFonts w:ascii="Georgia" w:hAnsi="Georgia"/>
                <w:color w:val="FF2600"/>
                <w:u w:val="single" w:color="333333"/>
              </w:rPr>
              <w:t>202</w:t>
            </w:r>
            <w:r w:rsidR="002E720C">
              <w:rPr>
                <w:rFonts w:ascii="Georgia" w:hAnsi="Georgia"/>
                <w:color w:val="FF2600"/>
                <w:u w:val="single" w:color="333333"/>
              </w:rPr>
              <w:t>5</w:t>
            </w:r>
            <w:r>
              <w:rPr>
                <w:rFonts w:ascii="Georgia" w:hAnsi="Georgia"/>
                <w:color w:val="FF2600"/>
                <w:u w:val="single" w:color="333333"/>
              </w:rPr>
              <w:t>/2</w:t>
            </w:r>
            <w:r w:rsidR="002E720C">
              <w:rPr>
                <w:rFonts w:ascii="Georgia" w:hAnsi="Georgia"/>
                <w:color w:val="FF2600"/>
                <w:u w:val="single" w:color="333333"/>
              </w:rPr>
              <w:t>6</w:t>
            </w:r>
            <w:r>
              <w:rPr>
                <w:rFonts w:ascii="Georgia" w:hAnsi="Georgia"/>
                <w:color w:val="333333"/>
                <w:u w:val="single" w:color="333333"/>
              </w:rPr>
              <w:t xml:space="preserve"> school year.  Request your letters of recommendation early!</w:t>
            </w:r>
          </w:p>
        </w:tc>
      </w:tr>
      <w:tr w:rsidR="000C65B5" w14:paraId="0F7198BB" w14:textId="77777777" w:rsidTr="00580895">
        <w:trPr>
          <w:trHeight w:val="820"/>
        </w:trPr>
        <w:tc>
          <w:tcPr>
            <w:tcW w:w="602" w:type="dxa"/>
            <w:tcBorders>
              <w:top w:val="nil"/>
              <w:left w:val="nil"/>
              <w:bottom w:val="nil"/>
              <w:right w:val="nil"/>
            </w:tcBorders>
            <w:tcMar>
              <w:top w:w="80" w:type="dxa"/>
              <w:left w:w="80" w:type="dxa"/>
              <w:bottom w:w="80" w:type="dxa"/>
              <w:right w:w="80" w:type="dxa"/>
            </w:tcMar>
          </w:tcPr>
          <w:p w14:paraId="0E50C88D"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4C2A90C7" w14:textId="77777777" w:rsidR="000C65B5" w:rsidRDefault="00000000">
            <w:pPr>
              <w:pStyle w:val="Body"/>
              <w:spacing w:after="440" w:line="240" w:lineRule="auto"/>
            </w:pPr>
            <w:r>
              <w:rPr>
                <w:rFonts w:ascii="Georgia" w:hAnsi="Georgia"/>
              </w:rPr>
              <w:t>#3B</w:t>
            </w:r>
          </w:p>
        </w:tc>
        <w:tc>
          <w:tcPr>
            <w:tcW w:w="8064" w:type="dxa"/>
            <w:tcBorders>
              <w:top w:val="nil"/>
              <w:left w:val="nil"/>
              <w:bottom w:val="nil"/>
              <w:right w:val="nil"/>
            </w:tcBorders>
            <w:tcMar>
              <w:top w:w="80" w:type="dxa"/>
              <w:left w:w="80" w:type="dxa"/>
              <w:bottom w:w="80" w:type="dxa"/>
              <w:right w:w="80" w:type="dxa"/>
            </w:tcMar>
          </w:tcPr>
          <w:p w14:paraId="18010E0B" w14:textId="77777777" w:rsidR="000C65B5" w:rsidRDefault="00000000">
            <w:pPr>
              <w:pStyle w:val="Body"/>
              <w:spacing w:after="362" w:line="231" w:lineRule="auto"/>
              <w:jc w:val="both"/>
              <w:rPr>
                <w:rFonts w:ascii="Georgia" w:eastAsia="Georgia" w:hAnsi="Georgia" w:cs="Georgia"/>
                <w:color w:val="333333"/>
                <w:u w:color="333333"/>
              </w:rPr>
            </w:pPr>
            <w:r>
              <w:rPr>
                <w:rFonts w:ascii="Georgia" w:hAnsi="Georgia"/>
                <w:color w:val="333333"/>
                <w:u w:color="333333"/>
              </w:rPr>
              <w:t xml:space="preserve">An applicant already in college or an approved trade school must obtain a letter of recommendation from an </w:t>
            </w:r>
            <w:r>
              <w:rPr>
                <w:rFonts w:ascii="Georgia" w:hAnsi="Georgia"/>
                <w:color w:val="333333"/>
                <w:u w:val="single" w:color="333333"/>
              </w:rPr>
              <w:t>academic professor or trade school instructor on official school letterhead</w:t>
            </w:r>
            <w:r>
              <w:rPr>
                <w:rFonts w:ascii="Georgia" w:hAnsi="Georgia"/>
                <w:color w:val="333333"/>
                <w:u w:color="333333"/>
              </w:rPr>
              <w:t>.  If official school letterhead is not available, letters must contain a clearly identifiable school source.</w:t>
            </w:r>
          </w:p>
          <w:p w14:paraId="7B84771C" w14:textId="65BE23C0" w:rsidR="000C65B5" w:rsidRDefault="00000000">
            <w:pPr>
              <w:pStyle w:val="Body"/>
              <w:spacing w:after="362" w:line="231" w:lineRule="auto"/>
              <w:jc w:val="both"/>
              <w:rPr>
                <w:rFonts w:ascii="Georgia" w:eastAsia="Georgia" w:hAnsi="Georgia" w:cs="Georgia"/>
                <w:color w:val="333333"/>
                <w:u w:val="single" w:color="333333"/>
              </w:rPr>
            </w:pPr>
            <w:r>
              <w:rPr>
                <w:rFonts w:ascii="Georgia" w:hAnsi="Georgia"/>
                <w:color w:val="333333"/>
                <w:u w:val="single" w:color="333333"/>
              </w:rPr>
              <w:t xml:space="preserve">Letters of recommendation and sponsor letters must be dated during the current </w:t>
            </w:r>
            <w:r>
              <w:rPr>
                <w:rFonts w:ascii="Georgia" w:hAnsi="Georgia"/>
                <w:color w:val="FF2600"/>
                <w:u w:val="single" w:color="333333"/>
              </w:rPr>
              <w:t>202</w:t>
            </w:r>
            <w:r w:rsidR="002E720C">
              <w:rPr>
                <w:rFonts w:ascii="Georgia" w:hAnsi="Georgia"/>
                <w:color w:val="FF2600"/>
                <w:u w:val="single" w:color="333333"/>
              </w:rPr>
              <w:t>5</w:t>
            </w:r>
            <w:r>
              <w:rPr>
                <w:rFonts w:ascii="Georgia" w:hAnsi="Georgia"/>
                <w:color w:val="FF2600"/>
                <w:u w:val="single" w:color="333333"/>
              </w:rPr>
              <w:t>/2</w:t>
            </w:r>
            <w:r w:rsidR="002E720C">
              <w:rPr>
                <w:rFonts w:ascii="Georgia" w:hAnsi="Georgia"/>
                <w:color w:val="FF2600"/>
                <w:u w:val="single" w:color="333333"/>
              </w:rPr>
              <w:t>6</w:t>
            </w:r>
            <w:r>
              <w:rPr>
                <w:rFonts w:ascii="Georgia" w:hAnsi="Georgia"/>
                <w:color w:val="333333"/>
                <w:u w:val="single" w:color="333333"/>
              </w:rPr>
              <w:t xml:space="preserve"> school year.  Request your letters of recommendation early</w:t>
            </w:r>
          </w:p>
          <w:p w14:paraId="23DA7971" w14:textId="228B7CE5" w:rsidR="000C65B5" w:rsidRDefault="00000000">
            <w:pPr>
              <w:pStyle w:val="Body"/>
              <w:spacing w:after="362" w:line="231" w:lineRule="auto"/>
              <w:jc w:val="both"/>
            </w:pPr>
            <w:r>
              <w:rPr>
                <w:rFonts w:ascii="Georgia" w:hAnsi="Georgia"/>
                <w:color w:val="FF2600"/>
                <w:u w:val="single" w:color="333333"/>
              </w:rPr>
              <w:t xml:space="preserve">NOTE:  Letters from </w:t>
            </w:r>
            <w:r w:rsidR="00AF24A0">
              <w:rPr>
                <w:rFonts w:ascii="Georgia" w:hAnsi="Georgia"/>
                <w:color w:val="FF2600"/>
                <w:u w:val="single" w:color="333333"/>
              </w:rPr>
              <w:t xml:space="preserve">Guidance Counselors, </w:t>
            </w:r>
            <w:r>
              <w:rPr>
                <w:rFonts w:ascii="Georgia" w:hAnsi="Georgia"/>
                <w:color w:val="FF2600"/>
                <w:u w:val="single" w:color="333333"/>
              </w:rPr>
              <w:t>Athletic Directors or Coaches may be included but are not considered acceptable replacements for #3A or #3B.</w:t>
            </w:r>
          </w:p>
        </w:tc>
      </w:tr>
      <w:tr w:rsidR="000C65B5" w14:paraId="3675CAD1" w14:textId="77777777" w:rsidTr="00580895">
        <w:trPr>
          <w:trHeight w:val="622"/>
        </w:trPr>
        <w:tc>
          <w:tcPr>
            <w:tcW w:w="602" w:type="dxa"/>
            <w:tcBorders>
              <w:top w:val="nil"/>
              <w:left w:val="nil"/>
              <w:bottom w:val="nil"/>
              <w:right w:val="nil"/>
            </w:tcBorders>
            <w:tcMar>
              <w:top w:w="80" w:type="dxa"/>
              <w:left w:w="80" w:type="dxa"/>
              <w:bottom w:w="80" w:type="dxa"/>
              <w:right w:w="80" w:type="dxa"/>
            </w:tcMar>
          </w:tcPr>
          <w:p w14:paraId="13FCE5A6" w14:textId="77777777" w:rsidR="000C65B5" w:rsidRDefault="00000000">
            <w:pPr>
              <w:pStyle w:val="Body"/>
              <w:spacing w:after="440" w:line="240" w:lineRule="auto"/>
            </w:pPr>
            <w:r>
              <w:rPr>
                <w:rFonts w:ascii="MS Gothic" w:eastAsia="MS Gothic" w:hAnsi="MS Gothic" w:cs="MS Gothic"/>
                <w:sz w:val="32"/>
                <w:szCs w:val="32"/>
              </w:rPr>
              <w:lastRenderedPageBreak/>
              <w:t>☐</w:t>
            </w:r>
          </w:p>
        </w:tc>
        <w:tc>
          <w:tcPr>
            <w:tcW w:w="742" w:type="dxa"/>
            <w:tcBorders>
              <w:top w:val="nil"/>
              <w:left w:val="nil"/>
              <w:bottom w:val="nil"/>
              <w:right w:val="nil"/>
            </w:tcBorders>
            <w:tcMar>
              <w:top w:w="80" w:type="dxa"/>
              <w:left w:w="80" w:type="dxa"/>
              <w:bottom w:w="80" w:type="dxa"/>
              <w:right w:w="80" w:type="dxa"/>
            </w:tcMar>
          </w:tcPr>
          <w:p w14:paraId="6802CF1E" w14:textId="77777777" w:rsidR="000C65B5" w:rsidRDefault="00000000">
            <w:pPr>
              <w:pStyle w:val="Body"/>
              <w:spacing w:after="440" w:line="240" w:lineRule="auto"/>
            </w:pPr>
            <w:r>
              <w:rPr>
                <w:rFonts w:ascii="Georgia" w:hAnsi="Georgia"/>
              </w:rPr>
              <w:t>#4</w:t>
            </w:r>
          </w:p>
        </w:tc>
        <w:tc>
          <w:tcPr>
            <w:tcW w:w="8064" w:type="dxa"/>
            <w:tcBorders>
              <w:top w:val="nil"/>
              <w:left w:val="nil"/>
              <w:bottom w:val="nil"/>
              <w:right w:val="nil"/>
            </w:tcBorders>
            <w:tcMar>
              <w:top w:w="80" w:type="dxa"/>
              <w:left w:w="80" w:type="dxa"/>
              <w:bottom w:w="80" w:type="dxa"/>
              <w:right w:w="80" w:type="dxa"/>
            </w:tcMar>
          </w:tcPr>
          <w:p w14:paraId="4ED0AC7B" w14:textId="77777777" w:rsidR="000C65B5" w:rsidRDefault="00000000" w:rsidP="00580895">
            <w:pPr>
              <w:pStyle w:val="Body"/>
              <w:spacing w:after="120" w:line="261" w:lineRule="auto"/>
              <w:jc w:val="both"/>
            </w:pPr>
            <w:r>
              <w:rPr>
                <w:rFonts w:ascii="Georgia" w:hAnsi="Georgia"/>
                <w:color w:val="333333"/>
                <w:u w:color="333333"/>
              </w:rPr>
              <w:t>All applicants must submit a current up-to-date resume.</w:t>
            </w:r>
          </w:p>
        </w:tc>
      </w:tr>
      <w:tr w:rsidR="000C65B5" w14:paraId="09125518" w14:textId="77777777" w:rsidTr="00036A70">
        <w:trPr>
          <w:trHeight w:val="883"/>
        </w:trPr>
        <w:tc>
          <w:tcPr>
            <w:tcW w:w="602" w:type="dxa"/>
            <w:tcBorders>
              <w:top w:val="nil"/>
              <w:left w:val="nil"/>
              <w:bottom w:val="nil"/>
              <w:right w:val="nil"/>
            </w:tcBorders>
            <w:tcMar>
              <w:top w:w="80" w:type="dxa"/>
              <w:left w:w="80" w:type="dxa"/>
              <w:bottom w:w="80" w:type="dxa"/>
              <w:right w:w="80" w:type="dxa"/>
            </w:tcMar>
          </w:tcPr>
          <w:p w14:paraId="5FF28F7D" w14:textId="77777777" w:rsidR="000C65B5" w:rsidRDefault="00000000">
            <w:pPr>
              <w:pStyle w:val="Body"/>
              <w:spacing w:after="440" w:line="240" w:lineRule="auto"/>
            </w:pPr>
            <w:r>
              <w:rPr>
                <w:rFonts w:ascii="MS Gothic" w:eastAsia="MS Gothic" w:hAnsi="MS Gothic" w:cs="MS Gothic"/>
                <w:sz w:val="32"/>
                <w:szCs w:val="32"/>
              </w:rPr>
              <w:t>☐</w:t>
            </w:r>
          </w:p>
        </w:tc>
        <w:tc>
          <w:tcPr>
            <w:tcW w:w="742" w:type="dxa"/>
            <w:tcBorders>
              <w:top w:val="nil"/>
              <w:left w:val="nil"/>
              <w:bottom w:val="nil"/>
              <w:right w:val="nil"/>
            </w:tcBorders>
            <w:tcMar>
              <w:top w:w="80" w:type="dxa"/>
              <w:left w:w="80" w:type="dxa"/>
              <w:bottom w:w="80" w:type="dxa"/>
              <w:right w:w="80" w:type="dxa"/>
            </w:tcMar>
          </w:tcPr>
          <w:p w14:paraId="777786E6" w14:textId="77777777" w:rsidR="000C65B5" w:rsidRDefault="00000000">
            <w:pPr>
              <w:pStyle w:val="Body"/>
              <w:spacing w:after="440" w:line="240" w:lineRule="auto"/>
            </w:pPr>
            <w:r>
              <w:rPr>
                <w:rFonts w:ascii="Georgia" w:hAnsi="Georgia"/>
              </w:rPr>
              <w:t>#5</w:t>
            </w:r>
          </w:p>
        </w:tc>
        <w:tc>
          <w:tcPr>
            <w:tcW w:w="8064" w:type="dxa"/>
            <w:tcBorders>
              <w:top w:val="nil"/>
              <w:left w:val="nil"/>
              <w:bottom w:val="nil"/>
              <w:right w:val="nil"/>
            </w:tcBorders>
            <w:tcMar>
              <w:top w:w="80" w:type="dxa"/>
              <w:left w:w="80" w:type="dxa"/>
              <w:bottom w:w="80" w:type="dxa"/>
              <w:right w:w="80" w:type="dxa"/>
            </w:tcMar>
          </w:tcPr>
          <w:p w14:paraId="3F7F1340" w14:textId="77777777" w:rsidR="000C65B5" w:rsidRDefault="00000000" w:rsidP="00580895">
            <w:pPr>
              <w:pStyle w:val="Body"/>
              <w:spacing w:after="120" w:line="240" w:lineRule="auto"/>
            </w:pPr>
            <w:r>
              <w:rPr>
                <w:rFonts w:ascii="Georgia" w:hAnsi="Georgia"/>
                <w:color w:val="333333"/>
                <w:u w:color="333333"/>
              </w:rPr>
              <w:t>All applicants must submit a signed copy of the Scholarship Acknowledgement Form.</w:t>
            </w:r>
          </w:p>
        </w:tc>
      </w:tr>
    </w:tbl>
    <w:p w14:paraId="716D264E" w14:textId="77777777" w:rsidR="000C65B5" w:rsidRDefault="000C65B5">
      <w:pPr>
        <w:pStyle w:val="Body"/>
      </w:pPr>
    </w:p>
    <w:tbl>
      <w:tblPr>
        <w:tblW w:w="93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98"/>
        <w:gridCol w:w="737"/>
        <w:gridCol w:w="8005"/>
      </w:tblGrid>
      <w:tr w:rsidR="000521EB" w14:paraId="6D891EFB" w14:textId="77777777" w:rsidTr="001A4EF4">
        <w:trPr>
          <w:trHeight w:val="1297"/>
        </w:trPr>
        <w:tc>
          <w:tcPr>
            <w:tcW w:w="598" w:type="dxa"/>
            <w:tcBorders>
              <w:top w:val="nil"/>
              <w:left w:val="nil"/>
              <w:bottom w:val="nil"/>
              <w:right w:val="nil"/>
            </w:tcBorders>
            <w:tcMar>
              <w:top w:w="80" w:type="dxa"/>
              <w:left w:w="80" w:type="dxa"/>
              <w:bottom w:w="80" w:type="dxa"/>
              <w:right w:w="80" w:type="dxa"/>
            </w:tcMar>
          </w:tcPr>
          <w:p w14:paraId="036363F1" w14:textId="77777777" w:rsidR="000521EB" w:rsidRDefault="000521EB">
            <w:pPr>
              <w:pStyle w:val="Body"/>
            </w:pPr>
            <w:r>
              <w:rPr>
                <w:rFonts w:ascii="MS Gothic" w:eastAsia="MS Gothic" w:hAnsi="MS Gothic" w:cs="MS Gothic"/>
                <w:sz w:val="32"/>
                <w:szCs w:val="32"/>
              </w:rPr>
              <w:t>☐</w:t>
            </w:r>
          </w:p>
        </w:tc>
        <w:tc>
          <w:tcPr>
            <w:tcW w:w="737" w:type="dxa"/>
            <w:tcBorders>
              <w:top w:val="nil"/>
              <w:left w:val="nil"/>
              <w:bottom w:val="nil"/>
              <w:right w:val="nil"/>
            </w:tcBorders>
            <w:tcMar>
              <w:top w:w="80" w:type="dxa"/>
              <w:left w:w="80" w:type="dxa"/>
              <w:bottom w:w="80" w:type="dxa"/>
              <w:right w:w="80" w:type="dxa"/>
            </w:tcMar>
          </w:tcPr>
          <w:p w14:paraId="16FDD3B8" w14:textId="77777777" w:rsidR="000521EB" w:rsidRDefault="000521EB">
            <w:pPr>
              <w:pStyle w:val="Body"/>
              <w:spacing w:after="440" w:line="240" w:lineRule="auto"/>
            </w:pPr>
            <w:r>
              <w:rPr>
                <w:rFonts w:ascii="Georgia" w:hAnsi="Georgia"/>
              </w:rPr>
              <w:t>#6</w:t>
            </w:r>
          </w:p>
        </w:tc>
        <w:tc>
          <w:tcPr>
            <w:tcW w:w="8005" w:type="dxa"/>
            <w:tcBorders>
              <w:top w:val="nil"/>
              <w:left w:val="nil"/>
              <w:bottom w:val="nil"/>
            </w:tcBorders>
            <w:tcMar>
              <w:top w:w="80" w:type="dxa"/>
              <w:left w:w="80" w:type="dxa"/>
              <w:bottom w:w="80" w:type="dxa"/>
              <w:right w:w="80" w:type="dxa"/>
            </w:tcMar>
          </w:tcPr>
          <w:p w14:paraId="251D1F8E" w14:textId="05B1BDF9" w:rsidR="000521EB" w:rsidRPr="000521EB" w:rsidRDefault="000521EB" w:rsidP="00580895">
            <w:pPr>
              <w:pStyle w:val="Body"/>
              <w:spacing w:after="120" w:line="240" w:lineRule="auto"/>
              <w:jc w:val="both"/>
              <w:rPr>
                <w:rFonts w:ascii="Georgia" w:hAnsi="Georgia"/>
                <w:color w:val="333333"/>
                <w:u w:color="333333"/>
              </w:rPr>
            </w:pPr>
            <w:r>
              <w:rPr>
                <w:rFonts w:ascii="Georgia" w:hAnsi="Georgia"/>
                <w:color w:val="333333"/>
                <w:u w:color="333333"/>
              </w:rPr>
              <w:t>If you wish to be considered for one of the special scholarship awards, please indicate which one(s) below by checking the appropriate boxes and submit any additional required materials with your application.  Descriptions and requirements for each of these special scholarships can be found below.</w:t>
            </w:r>
          </w:p>
          <w:p w14:paraId="1D695907" w14:textId="56CF6F56" w:rsidR="000521EB" w:rsidRDefault="000521EB" w:rsidP="000521EB">
            <w:pPr>
              <w:pStyle w:val="Body"/>
              <w:spacing w:after="440" w:line="240" w:lineRule="auto"/>
              <w:ind w:left="-810"/>
            </w:pPr>
            <w:r>
              <w:rPr>
                <w:rFonts w:ascii="Georgia" w:hAnsi="Georgia"/>
                <w:color w:val="333333"/>
                <w:u w:color="333333"/>
              </w:rPr>
              <w:t xml:space="preserve"> </w:t>
            </w:r>
          </w:p>
        </w:tc>
      </w:tr>
      <w:tr w:rsidR="000521EB" w14:paraId="7BB220D0" w14:textId="77777777" w:rsidTr="008E3739">
        <w:trPr>
          <w:trHeight w:val="5105"/>
        </w:trPr>
        <w:tc>
          <w:tcPr>
            <w:tcW w:w="9340" w:type="dxa"/>
            <w:gridSpan w:val="3"/>
            <w:tcBorders>
              <w:top w:val="nil"/>
              <w:left w:val="nil"/>
              <w:bottom w:val="nil"/>
            </w:tcBorders>
            <w:tcMar>
              <w:top w:w="80" w:type="dxa"/>
              <w:left w:w="80" w:type="dxa"/>
              <w:bottom w:w="80" w:type="dxa"/>
              <w:right w:w="80" w:type="dxa"/>
            </w:tcMar>
          </w:tcPr>
          <w:tbl>
            <w:tblPr>
              <w:tblStyle w:val="TableGrid"/>
              <w:tblW w:w="0" w:type="auto"/>
              <w:tblLayout w:type="fixed"/>
              <w:tblLook w:val="04A0" w:firstRow="1" w:lastRow="0" w:firstColumn="1" w:lastColumn="0" w:noHBand="0" w:noVBand="1"/>
            </w:tblPr>
            <w:tblGrid>
              <w:gridCol w:w="4047"/>
              <w:gridCol w:w="536"/>
              <w:gridCol w:w="4051"/>
              <w:gridCol w:w="536"/>
            </w:tblGrid>
            <w:tr w:rsidR="000521EB" w14:paraId="2AE373A9" w14:textId="77777777" w:rsidTr="00942775">
              <w:tc>
                <w:tcPr>
                  <w:tcW w:w="4047" w:type="dxa"/>
                </w:tcPr>
                <w:p w14:paraId="7CB297F3"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Arial" w:hAnsi="Arial"/>
                      <w:color w:val="333333"/>
                      <w:u w:color="333333"/>
                    </w:rPr>
                    <w:t>Elisabeth Thomson Award</w:t>
                  </w:r>
                </w:p>
              </w:tc>
              <w:tc>
                <w:tcPr>
                  <w:tcW w:w="536" w:type="dxa"/>
                </w:tcPr>
                <w:p w14:paraId="6A7C4F5E"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MS Gothic" w:eastAsia="MS Gothic" w:hAnsi="MS Gothic" w:cs="MS Gothic"/>
                      <w:color w:val="333333"/>
                      <w:sz w:val="32"/>
                      <w:szCs w:val="32"/>
                      <w:u w:color="333333"/>
                    </w:rPr>
                    <w:t>☐</w:t>
                  </w:r>
                </w:p>
              </w:tc>
              <w:tc>
                <w:tcPr>
                  <w:tcW w:w="4051" w:type="dxa"/>
                </w:tcPr>
                <w:p w14:paraId="3DFDC05C"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Arial" w:hAnsi="Arial"/>
                      <w:color w:val="333333"/>
                      <w:u w:color="333333"/>
                    </w:rPr>
                    <w:t>Lockhart Athletic Award</w:t>
                  </w:r>
                </w:p>
              </w:tc>
              <w:tc>
                <w:tcPr>
                  <w:tcW w:w="536" w:type="dxa"/>
                </w:tcPr>
                <w:p w14:paraId="4AC962E3"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MS Gothic" w:eastAsia="MS Gothic" w:hAnsi="MS Gothic" w:cs="MS Gothic"/>
                      <w:color w:val="333333"/>
                      <w:sz w:val="32"/>
                      <w:szCs w:val="32"/>
                      <w:u w:color="333333"/>
                    </w:rPr>
                    <w:t>☐</w:t>
                  </w:r>
                </w:p>
              </w:tc>
            </w:tr>
            <w:tr w:rsidR="000521EB" w14:paraId="16D1D2E9" w14:textId="77777777" w:rsidTr="00942775">
              <w:tc>
                <w:tcPr>
                  <w:tcW w:w="4047" w:type="dxa"/>
                </w:tcPr>
                <w:p w14:paraId="72D8E206"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Arial" w:hAnsi="Arial"/>
                      <w:color w:val="333333"/>
                      <w:u w:color="333333"/>
                    </w:rPr>
                    <w:t>McPherson Engineering Award</w:t>
                  </w:r>
                </w:p>
              </w:tc>
              <w:tc>
                <w:tcPr>
                  <w:tcW w:w="536" w:type="dxa"/>
                </w:tcPr>
                <w:p w14:paraId="0563F2E6"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MS Gothic" w:eastAsia="MS Gothic" w:hAnsi="MS Gothic" w:cs="MS Gothic"/>
                      <w:color w:val="333333"/>
                      <w:sz w:val="32"/>
                      <w:szCs w:val="32"/>
                      <w:u w:color="333333"/>
                    </w:rPr>
                    <w:t>☐</w:t>
                  </w:r>
                </w:p>
              </w:tc>
              <w:tc>
                <w:tcPr>
                  <w:tcW w:w="4051" w:type="dxa"/>
                </w:tcPr>
                <w:p w14:paraId="666A18A0" w14:textId="38D3004E" w:rsidR="000521EB" w:rsidRDefault="007D69A4"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Arial" w:hAnsi="Arial"/>
                      <w:color w:val="333333"/>
                      <w:u w:color="333333"/>
                    </w:rPr>
                    <w:t>Best</w:t>
                  </w:r>
                  <w:r w:rsidR="000521EB">
                    <w:rPr>
                      <w:rFonts w:ascii="Arial" w:hAnsi="Arial"/>
                      <w:color w:val="333333"/>
                      <w:u w:color="333333"/>
                    </w:rPr>
                    <w:t xml:space="preserve"> Essay Award</w:t>
                  </w:r>
                </w:p>
              </w:tc>
              <w:tc>
                <w:tcPr>
                  <w:tcW w:w="536" w:type="dxa"/>
                </w:tcPr>
                <w:p w14:paraId="0F3F9F60"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MS Gothic" w:eastAsia="MS Gothic" w:hAnsi="MS Gothic" w:cs="MS Gothic"/>
                      <w:color w:val="333333"/>
                      <w:sz w:val="32"/>
                      <w:szCs w:val="32"/>
                      <w:u w:color="333333"/>
                    </w:rPr>
                    <w:t>☐</w:t>
                  </w:r>
                </w:p>
              </w:tc>
            </w:tr>
            <w:tr w:rsidR="000521EB" w14:paraId="5C11CB72" w14:textId="77777777" w:rsidTr="00942775">
              <w:tc>
                <w:tcPr>
                  <w:tcW w:w="4047" w:type="dxa"/>
                </w:tcPr>
                <w:p w14:paraId="0A94EE7E" w14:textId="0656E920" w:rsidR="000521EB" w:rsidRDefault="00D64600"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Arial" w:hAnsi="Arial"/>
                      <w:color w:val="333333"/>
                      <w:u w:color="333333"/>
                    </w:rPr>
                    <w:t>MacLeod Creative &amp; Performing Arts Award</w:t>
                  </w:r>
                </w:p>
              </w:tc>
              <w:tc>
                <w:tcPr>
                  <w:tcW w:w="536" w:type="dxa"/>
                </w:tcPr>
                <w:p w14:paraId="0E8E13F2" w14:textId="77777777"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r>
                    <w:rPr>
                      <w:rFonts w:ascii="MS Gothic" w:eastAsia="MS Gothic" w:hAnsi="MS Gothic" w:cs="MS Gothic"/>
                      <w:color w:val="333333"/>
                      <w:sz w:val="32"/>
                      <w:szCs w:val="32"/>
                      <w:u w:color="333333"/>
                    </w:rPr>
                    <w:t>☐</w:t>
                  </w:r>
                </w:p>
              </w:tc>
              <w:tc>
                <w:tcPr>
                  <w:tcW w:w="4051" w:type="dxa"/>
                </w:tcPr>
                <w:p w14:paraId="7B9FD8EB" w14:textId="2FBDDF1C"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p>
              </w:tc>
              <w:tc>
                <w:tcPr>
                  <w:tcW w:w="536" w:type="dxa"/>
                </w:tcPr>
                <w:p w14:paraId="3E519D71" w14:textId="56A6BE56" w:rsidR="000521EB" w:rsidRDefault="000521EB" w:rsidP="000521E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line="252" w:lineRule="auto"/>
                    <w:jc w:val="both"/>
                    <w:rPr>
                      <w:rFonts w:ascii="Arial" w:eastAsia="Arial" w:hAnsi="Arial" w:cs="Arial"/>
                      <w:b/>
                      <w:bCs/>
                    </w:rPr>
                  </w:pPr>
                </w:p>
              </w:tc>
            </w:tr>
          </w:tbl>
          <w:p w14:paraId="070591AC" w14:textId="77777777" w:rsidR="000521EB" w:rsidRDefault="000521EB">
            <w:pPr>
              <w:pStyle w:val="Body"/>
              <w:spacing w:after="440" w:line="240" w:lineRule="auto"/>
              <w:jc w:val="both"/>
              <w:rPr>
                <w:rFonts w:ascii="Georgia" w:hAnsi="Georgia"/>
                <w:color w:val="333333"/>
                <w:u w:color="333333"/>
              </w:rPr>
            </w:pPr>
          </w:p>
        </w:tc>
      </w:tr>
    </w:tbl>
    <w:p w14:paraId="1057BB90" w14:textId="77777777" w:rsidR="000521EB" w:rsidRDefault="000521EB">
      <w:r>
        <w:br w:type="page"/>
      </w:r>
    </w:p>
    <w:tbl>
      <w:tblPr>
        <w:tblW w:w="93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340"/>
      </w:tblGrid>
      <w:tr w:rsidR="000C65B5" w14:paraId="2FA9C8C0" w14:textId="77777777">
        <w:trPr>
          <w:trHeight w:val="2450"/>
        </w:trPr>
        <w:tc>
          <w:tcPr>
            <w:tcW w:w="9340" w:type="dxa"/>
            <w:tcBorders>
              <w:top w:val="nil"/>
              <w:left w:val="nil"/>
              <w:bottom w:val="nil"/>
              <w:right w:val="nil"/>
            </w:tcBorders>
            <w:tcMar>
              <w:top w:w="80" w:type="dxa"/>
              <w:left w:w="80" w:type="dxa"/>
              <w:bottom w:w="80" w:type="dxa"/>
              <w:right w:w="80" w:type="dxa"/>
            </w:tcMar>
          </w:tcPr>
          <w:p w14:paraId="5256EA81" w14:textId="3C151873" w:rsidR="007C2C73" w:rsidRDefault="007C2C73">
            <w:pPr>
              <w:pStyle w:val="Body"/>
              <w:spacing w:after="120" w:line="252" w:lineRule="auto"/>
              <w:jc w:val="both"/>
              <w:rPr>
                <w:rFonts w:ascii="Arial" w:eastAsia="Arial" w:hAnsi="Arial" w:cs="Arial"/>
                <w:b/>
                <w:bCs/>
              </w:rPr>
            </w:pPr>
          </w:p>
          <w:p w14:paraId="1D4AC256" w14:textId="77777777" w:rsidR="000C65B5" w:rsidRDefault="00000000">
            <w:pPr>
              <w:pStyle w:val="Body"/>
              <w:spacing w:after="120" w:line="252" w:lineRule="auto"/>
              <w:jc w:val="both"/>
            </w:pPr>
            <w:r>
              <w:rPr>
                <w:rFonts w:ascii="Arial" w:hAnsi="Arial"/>
                <w:b/>
                <w:bCs/>
              </w:rPr>
              <w:t>The Elisabeth Thomson Award ($500)</w:t>
            </w:r>
            <w:r>
              <w:rPr>
                <w:rFonts w:ascii="Arial" w:hAnsi="Arial"/>
                <w:b/>
                <w:bCs/>
                <w:sz w:val="24"/>
                <w:szCs w:val="24"/>
              </w:rPr>
              <w:t xml:space="preserve"> </w:t>
            </w:r>
          </w:p>
          <w:p w14:paraId="580E1789" w14:textId="77FEBAF5" w:rsidR="000C65B5" w:rsidRDefault="00000000" w:rsidP="005858C3">
            <w:pPr>
              <w:pStyle w:val="Body"/>
              <w:spacing w:after="360" w:line="240" w:lineRule="auto"/>
              <w:jc w:val="both"/>
            </w:pPr>
            <w:r>
              <w:rPr>
                <w:rFonts w:ascii="Arial" w:hAnsi="Arial"/>
              </w:rPr>
              <w:t xml:space="preserve">This special award was established in 1990 to honor Elisabeth Thomson, a longtime member of the </w:t>
            </w:r>
            <w:r w:rsidR="0042760B" w:rsidRPr="0042760B">
              <w:rPr>
                <w:rFonts w:ascii="Arial" w:hAnsi="Arial"/>
              </w:rPr>
              <w:t>Scottish Cultural League of New England</w:t>
            </w:r>
            <w:r w:rsidR="0042760B" w:rsidRPr="0042760B" w:rsidDel="0042760B">
              <w:rPr>
                <w:rFonts w:ascii="Arial" w:hAnsi="Arial"/>
              </w:rPr>
              <w:t xml:space="preserve"> </w:t>
            </w:r>
            <w:r w:rsidR="0042760B">
              <w:rPr>
                <w:rFonts w:ascii="Arial" w:hAnsi="Arial"/>
              </w:rPr>
              <w:t xml:space="preserve">(formerly the </w:t>
            </w:r>
            <w:r>
              <w:rPr>
                <w:rFonts w:ascii="Arial" w:hAnsi="Arial"/>
              </w:rPr>
              <w:t>Woman's Auxiliary</w:t>
            </w:r>
            <w:r w:rsidR="0042760B">
              <w:rPr>
                <w:rFonts w:ascii="Arial" w:hAnsi="Arial"/>
              </w:rPr>
              <w:t>)</w:t>
            </w:r>
            <w:r>
              <w:rPr>
                <w:rFonts w:ascii="Arial" w:hAnsi="Arial"/>
              </w:rPr>
              <w:t xml:space="preserve">.  Given annually by the </w:t>
            </w:r>
            <w:r w:rsidR="0042760B">
              <w:rPr>
                <w:rFonts w:ascii="Arial" w:hAnsi="Arial"/>
              </w:rPr>
              <w:t xml:space="preserve">SCLNE </w:t>
            </w:r>
            <w:r>
              <w:rPr>
                <w:rFonts w:ascii="Arial" w:hAnsi="Arial"/>
              </w:rPr>
              <w:t>in memory of Elisabeth, the award is presented to a first-time deserving young woman with a goal of a college degree despite financial obstacles.  If you believe you may be eligible for The Thomson Award, please provide a</w:t>
            </w:r>
            <w:r>
              <w:rPr>
                <w:rFonts w:ascii="Arial" w:hAnsi="Arial"/>
                <w:b/>
                <w:bCs/>
              </w:rPr>
              <w:t xml:space="preserve"> separate</w:t>
            </w:r>
            <w:r>
              <w:rPr>
                <w:rFonts w:ascii="Arial" w:hAnsi="Arial"/>
              </w:rPr>
              <w:t xml:space="preserve"> </w:t>
            </w:r>
            <w:r>
              <w:rPr>
                <w:rFonts w:ascii="Arial" w:hAnsi="Arial"/>
                <w:b/>
                <w:bCs/>
              </w:rPr>
              <w:t>original essay</w:t>
            </w:r>
            <w:r>
              <w:rPr>
                <w:rFonts w:ascii="Arial" w:hAnsi="Arial"/>
              </w:rPr>
              <w:t xml:space="preserve"> with your application outlining your qualifications.</w:t>
            </w:r>
          </w:p>
        </w:tc>
      </w:tr>
      <w:tr w:rsidR="000C65B5" w14:paraId="6DFC37BE" w14:textId="77777777">
        <w:trPr>
          <w:trHeight w:val="3462"/>
        </w:trPr>
        <w:tc>
          <w:tcPr>
            <w:tcW w:w="9340" w:type="dxa"/>
            <w:tcBorders>
              <w:top w:val="nil"/>
              <w:left w:val="nil"/>
              <w:bottom w:val="nil"/>
              <w:right w:val="nil"/>
            </w:tcBorders>
            <w:tcMar>
              <w:top w:w="80" w:type="dxa"/>
              <w:left w:w="80" w:type="dxa"/>
              <w:bottom w:w="80" w:type="dxa"/>
              <w:right w:w="80" w:type="dxa"/>
            </w:tcMar>
          </w:tcPr>
          <w:p w14:paraId="1F4BD1A6" w14:textId="77777777" w:rsidR="000C65B5" w:rsidRDefault="00000000">
            <w:pPr>
              <w:pStyle w:val="Body"/>
              <w:spacing w:after="120" w:line="252" w:lineRule="auto"/>
              <w:jc w:val="both"/>
            </w:pPr>
            <w:r>
              <w:rPr>
                <w:rFonts w:ascii="Arial" w:hAnsi="Arial"/>
                <w:b/>
                <w:bCs/>
              </w:rPr>
              <w:t xml:space="preserve">The Eugene M. Lockhart Award ($500) </w:t>
            </w:r>
          </w:p>
          <w:p w14:paraId="3AB68B7F" w14:textId="77777777" w:rsidR="000C65B5" w:rsidRDefault="00000000">
            <w:pPr>
              <w:pStyle w:val="Body"/>
              <w:spacing w:after="120" w:line="240" w:lineRule="auto"/>
              <w:jc w:val="both"/>
            </w:pPr>
            <w:r>
              <w:rPr>
                <w:rFonts w:ascii="Arial" w:hAnsi="Arial"/>
              </w:rPr>
              <w:t>The Eugene M. Lockhart Scholarship is to be awarded to a student athlete who has demonstrated academic excellence while at the same time providing leadership and inspiration to teammates and contributing positively to the overall successful performance of his/her team, no matter what the sport.  Previous award recipients are eligible to apply for this award.  The following criteria apply for this award:</w:t>
            </w:r>
          </w:p>
          <w:p w14:paraId="081257D7" w14:textId="77777777" w:rsidR="000C65B5" w:rsidRDefault="00000000">
            <w:pPr>
              <w:pStyle w:val="ListParagraph"/>
              <w:numPr>
                <w:ilvl w:val="0"/>
                <w:numId w:val="1"/>
              </w:numPr>
              <w:spacing w:after="4" w:line="252" w:lineRule="auto"/>
              <w:jc w:val="both"/>
              <w:rPr>
                <w:rFonts w:ascii="Arial" w:hAnsi="Arial"/>
              </w:rPr>
            </w:pPr>
            <w:r>
              <w:rPr>
                <w:rFonts w:ascii="Arial" w:hAnsi="Arial"/>
              </w:rPr>
              <w:t>Achieve a minimum 3.0 out of a 4.0 grading system.  Transcripts must be provided.</w:t>
            </w:r>
          </w:p>
          <w:p w14:paraId="42C07845" w14:textId="77777777" w:rsidR="000C65B5" w:rsidRDefault="00000000">
            <w:pPr>
              <w:pStyle w:val="ListParagraph"/>
              <w:numPr>
                <w:ilvl w:val="0"/>
                <w:numId w:val="1"/>
              </w:numPr>
              <w:spacing w:after="4" w:line="252" w:lineRule="auto"/>
              <w:jc w:val="both"/>
              <w:rPr>
                <w:rFonts w:ascii="Arial" w:hAnsi="Arial"/>
              </w:rPr>
            </w:pPr>
            <w:r>
              <w:rPr>
                <w:rFonts w:ascii="Arial" w:hAnsi="Arial"/>
              </w:rPr>
              <w:t>Positively impact the success of a sporting team by inspiring others through leadership and example.  A written testimonial from his/her coach or other appropriate school official is required.</w:t>
            </w:r>
          </w:p>
          <w:p w14:paraId="6CD2CC80" w14:textId="77777777" w:rsidR="000C65B5" w:rsidRDefault="00000000" w:rsidP="005858C3">
            <w:pPr>
              <w:pStyle w:val="ListParagraph"/>
              <w:numPr>
                <w:ilvl w:val="0"/>
                <w:numId w:val="1"/>
              </w:numPr>
              <w:spacing w:after="360" w:line="252" w:lineRule="auto"/>
              <w:jc w:val="both"/>
              <w:rPr>
                <w:rFonts w:ascii="Georgia" w:hAnsi="Georgia"/>
                <w:color w:val="333333"/>
                <w:u w:color="333333"/>
              </w:rPr>
            </w:pPr>
            <w:r>
              <w:rPr>
                <w:rFonts w:ascii="Arial" w:hAnsi="Arial"/>
              </w:rPr>
              <w:t xml:space="preserve">Provide a </w:t>
            </w:r>
            <w:r>
              <w:rPr>
                <w:rFonts w:ascii="Arial" w:hAnsi="Arial"/>
                <w:b/>
                <w:bCs/>
              </w:rPr>
              <w:t>separate original written essay</w:t>
            </w:r>
            <w:r>
              <w:rPr>
                <w:rFonts w:ascii="Arial" w:hAnsi="Arial"/>
              </w:rPr>
              <w:t xml:space="preserve"> relative to his/her academic achievement and its’ importance to their future career goals and the role that athletics has played.</w:t>
            </w:r>
          </w:p>
        </w:tc>
      </w:tr>
      <w:tr w:rsidR="000C65B5" w14:paraId="65C8C976" w14:textId="77777777" w:rsidTr="005858C3">
        <w:trPr>
          <w:trHeight w:val="892"/>
        </w:trPr>
        <w:tc>
          <w:tcPr>
            <w:tcW w:w="9340" w:type="dxa"/>
            <w:tcBorders>
              <w:top w:val="nil"/>
              <w:left w:val="nil"/>
              <w:bottom w:val="nil"/>
              <w:right w:val="nil"/>
            </w:tcBorders>
            <w:tcMar>
              <w:top w:w="80" w:type="dxa"/>
              <w:left w:w="80" w:type="dxa"/>
              <w:bottom w:w="80" w:type="dxa"/>
              <w:right w:w="80" w:type="dxa"/>
            </w:tcMar>
          </w:tcPr>
          <w:p w14:paraId="38CD31AE" w14:textId="33C83040" w:rsidR="000C65B5" w:rsidRDefault="003938ED" w:rsidP="001A4EF4">
            <w:pPr>
              <w:pStyle w:val="Body"/>
              <w:pBdr>
                <w:bottom w:val="none" w:sz="0" w:space="0" w:color="auto"/>
              </w:pBdr>
              <w:spacing w:after="120" w:line="252" w:lineRule="auto"/>
              <w:jc w:val="both"/>
            </w:pPr>
            <w:r>
              <w:rPr>
                <w:rFonts w:ascii="Arial" w:hAnsi="Arial"/>
                <w:b/>
                <w:bCs/>
              </w:rPr>
              <w:t>Best Essay Scholarship ($500)</w:t>
            </w:r>
            <w:r>
              <w:rPr>
                <w:rFonts w:ascii="Arial" w:hAnsi="Arial"/>
                <w:b/>
                <w:bCs/>
                <w:sz w:val="24"/>
                <w:szCs w:val="24"/>
              </w:rPr>
              <w:t xml:space="preserve"> </w:t>
            </w:r>
          </w:p>
          <w:p w14:paraId="32F7C18B" w14:textId="1CA2B998" w:rsidR="000C65B5" w:rsidRDefault="003938ED" w:rsidP="005858C3">
            <w:pPr>
              <w:pStyle w:val="Body"/>
              <w:pBdr>
                <w:bottom w:val="none" w:sz="0" w:space="0" w:color="auto"/>
              </w:pBdr>
              <w:spacing w:after="360" w:line="252" w:lineRule="auto"/>
              <w:jc w:val="both"/>
            </w:pPr>
            <w:r>
              <w:rPr>
                <w:rFonts w:ascii="Arial" w:hAnsi="Arial"/>
              </w:rPr>
              <w:t xml:space="preserve">This award is for the best essay written by an applicant about his/her Scottish heritage.  A </w:t>
            </w:r>
            <w:r>
              <w:rPr>
                <w:rFonts w:ascii="Arial" w:hAnsi="Arial"/>
                <w:b/>
                <w:bCs/>
              </w:rPr>
              <w:t xml:space="preserve">separate original essay is required.  </w:t>
            </w:r>
            <w:r>
              <w:rPr>
                <w:rFonts w:ascii="Arial" w:hAnsi="Arial"/>
                <w:color w:val="FF0000"/>
                <w:u w:val="single" w:color="FF0000"/>
              </w:rPr>
              <w:t>The recipient(s) of this award will be given the opportunity to read his/her essay at the Awards Ceremony.</w:t>
            </w:r>
            <w:r>
              <w:rPr>
                <w:rFonts w:ascii="Arial" w:hAnsi="Arial"/>
              </w:rPr>
              <w:t xml:space="preserve"> </w:t>
            </w:r>
          </w:p>
        </w:tc>
      </w:tr>
      <w:tr w:rsidR="000C65B5" w14:paraId="031CE1B0" w14:textId="77777777">
        <w:trPr>
          <w:trHeight w:val="3080"/>
        </w:trPr>
        <w:tc>
          <w:tcPr>
            <w:tcW w:w="9340" w:type="dxa"/>
            <w:tcBorders>
              <w:top w:val="nil"/>
              <w:left w:val="nil"/>
              <w:bottom w:val="nil"/>
              <w:right w:val="nil"/>
            </w:tcBorders>
            <w:tcMar>
              <w:top w:w="80" w:type="dxa"/>
              <w:left w:w="80" w:type="dxa"/>
              <w:bottom w:w="80" w:type="dxa"/>
              <w:right w:w="80" w:type="dxa"/>
            </w:tcMar>
          </w:tcPr>
          <w:p w14:paraId="1CE45A22" w14:textId="77777777" w:rsidR="000C65B5" w:rsidRDefault="00000000">
            <w:pPr>
              <w:pStyle w:val="Body"/>
              <w:spacing w:after="120" w:line="252" w:lineRule="auto"/>
              <w:jc w:val="both"/>
              <w:rPr>
                <w:rFonts w:ascii="Arial" w:eastAsia="Arial" w:hAnsi="Arial" w:cs="Arial"/>
                <w:b/>
                <w:bCs/>
              </w:rPr>
            </w:pPr>
            <w:r>
              <w:rPr>
                <w:rFonts w:ascii="Arial" w:hAnsi="Arial"/>
                <w:b/>
                <w:bCs/>
              </w:rPr>
              <w:t xml:space="preserve">The David G. McPherson Award ($2,500) </w:t>
            </w:r>
          </w:p>
          <w:p w14:paraId="7F628F35" w14:textId="77777777" w:rsidR="000C65B5" w:rsidRDefault="00000000">
            <w:pPr>
              <w:pStyle w:val="Body"/>
              <w:spacing w:after="120" w:line="252" w:lineRule="auto"/>
              <w:jc w:val="both"/>
            </w:pPr>
            <w:r>
              <w:rPr>
                <w:rFonts w:ascii="Arial" w:hAnsi="Arial"/>
              </w:rPr>
              <w:t xml:space="preserve">This award is presented to a student studying or planning to study any engineering discipline, both traditional such as Mechanical, Electrical, Chemical or Civil Engineering as well as fields such as Computer, Biomedical or Environmental Engineering. The award is funded by brothers Gregg, Marc, David, and Michael in memory of their father, David McPherson. If you believe you may be eligible for the McPherson Engineering Award, please provide a </w:t>
            </w:r>
            <w:r>
              <w:rPr>
                <w:rFonts w:ascii="Arial" w:hAnsi="Arial"/>
                <w:b/>
                <w:bCs/>
              </w:rPr>
              <w:t>separate original essay</w:t>
            </w:r>
            <w:r>
              <w:rPr>
                <w:rFonts w:ascii="Arial" w:hAnsi="Arial"/>
              </w:rPr>
              <w:t xml:space="preserve"> with your application outlining your field of study or proposed field of study, your reasons for pursuing it, and what goals or dreams you hope to achieve with your degree.  Previous award recipients are eligible to apply for this award.</w:t>
            </w:r>
          </w:p>
        </w:tc>
      </w:tr>
      <w:tr w:rsidR="000C65B5" w14:paraId="20C18142" w14:textId="77777777">
        <w:trPr>
          <w:trHeight w:val="3080"/>
        </w:trPr>
        <w:tc>
          <w:tcPr>
            <w:tcW w:w="9340" w:type="dxa"/>
            <w:tcBorders>
              <w:top w:val="nil"/>
              <w:left w:val="nil"/>
              <w:bottom w:val="nil"/>
              <w:right w:val="nil"/>
            </w:tcBorders>
            <w:tcMar>
              <w:top w:w="80" w:type="dxa"/>
              <w:left w:w="80" w:type="dxa"/>
              <w:bottom w:w="80" w:type="dxa"/>
              <w:right w:w="80" w:type="dxa"/>
            </w:tcMar>
          </w:tcPr>
          <w:p w14:paraId="060AD31D" w14:textId="77777777" w:rsidR="000C65B5" w:rsidRDefault="000C65B5">
            <w:pPr>
              <w:pStyle w:val="Body"/>
              <w:spacing w:after="120" w:line="252" w:lineRule="auto"/>
              <w:jc w:val="both"/>
              <w:rPr>
                <w:rFonts w:ascii="Arial" w:eastAsia="Arial" w:hAnsi="Arial" w:cs="Arial"/>
                <w:b/>
                <w:bCs/>
              </w:rPr>
            </w:pPr>
          </w:p>
          <w:p w14:paraId="6851BF86" w14:textId="77777777" w:rsidR="000C65B5" w:rsidRDefault="00000000">
            <w:pPr>
              <w:pStyle w:val="Body"/>
              <w:spacing w:after="120" w:line="252" w:lineRule="auto"/>
              <w:jc w:val="both"/>
              <w:rPr>
                <w:rFonts w:ascii="Arial" w:eastAsia="Arial" w:hAnsi="Arial" w:cs="Arial"/>
                <w:b/>
                <w:bCs/>
              </w:rPr>
            </w:pPr>
            <w:r>
              <w:rPr>
                <w:rFonts w:ascii="Arial" w:hAnsi="Arial"/>
                <w:b/>
                <w:bCs/>
              </w:rPr>
              <w:t>The Joseph Everett MacLeod Award ($500)</w:t>
            </w:r>
          </w:p>
          <w:p w14:paraId="232D6D29" w14:textId="26C2365E" w:rsidR="000C65B5" w:rsidRDefault="00000000">
            <w:pPr>
              <w:pStyle w:val="Body"/>
              <w:spacing w:after="120" w:line="252" w:lineRule="auto"/>
              <w:jc w:val="both"/>
            </w:pPr>
            <w:r>
              <w:rPr>
                <w:rFonts w:ascii="Arial" w:hAnsi="Arial"/>
              </w:rPr>
              <w:t xml:space="preserve">This award was bequeathed to the </w:t>
            </w:r>
            <w:r w:rsidR="0042760B">
              <w:rPr>
                <w:rFonts w:ascii="Arial" w:hAnsi="Arial"/>
              </w:rPr>
              <w:t>Scottish Cultural League of New England</w:t>
            </w:r>
            <w:r>
              <w:rPr>
                <w:rFonts w:ascii="Arial" w:hAnsi="Arial"/>
              </w:rPr>
              <w:t xml:space="preserve"> by the family of Joe MacLeod, a long-time Chairman of the SCS/</w:t>
            </w:r>
            <w:r w:rsidR="0042760B">
              <w:rPr>
                <w:rFonts w:ascii="Arial" w:hAnsi="Arial"/>
              </w:rPr>
              <w:t>SCLNE</w:t>
            </w:r>
            <w:r>
              <w:rPr>
                <w:rFonts w:ascii="Arial" w:hAnsi="Arial"/>
              </w:rPr>
              <w:t xml:space="preserve"> Scholarship Committee and a friend of the Arts. The award will be presented to a student with a passion in any of the creative and performing arts and a desire to use their abilities to enhance their life and the lives of others.  Provide </w:t>
            </w:r>
            <w:r>
              <w:rPr>
                <w:rFonts w:ascii="Arial" w:hAnsi="Arial"/>
                <w:b/>
                <w:bCs/>
              </w:rPr>
              <w:t>a separate original essay</w:t>
            </w:r>
            <w:r>
              <w:rPr>
                <w:rFonts w:ascii="Arial" w:hAnsi="Arial"/>
              </w:rPr>
              <w:t xml:space="preserve"> documenting pursuit of your art form over time, demonstrating how you embrace, value, and share your unique creative gifts with others.  Examples of your art/performances </w:t>
            </w:r>
            <w:r w:rsidR="00735EF2">
              <w:rPr>
                <w:rFonts w:ascii="Arial" w:hAnsi="Arial"/>
              </w:rPr>
              <w:t xml:space="preserve">must </w:t>
            </w:r>
            <w:r>
              <w:rPr>
                <w:rFonts w:ascii="Arial" w:hAnsi="Arial"/>
              </w:rPr>
              <w:t xml:space="preserve">accompany your essay.  Applicants do not need to be pursuing a degree in the Arts as long as they are actively involved in their art.  Previous award recipients are eligible to apply for this award.   </w:t>
            </w:r>
            <w:r>
              <w:rPr>
                <w:rFonts w:ascii="Georgia" w:hAnsi="Georgia"/>
                <w:color w:val="333333"/>
                <w:u w:color="333333"/>
              </w:rPr>
              <w:t xml:space="preserve"> </w:t>
            </w:r>
          </w:p>
        </w:tc>
      </w:tr>
      <w:tr w:rsidR="000C65B5" w14:paraId="7371707B" w14:textId="77777777">
        <w:trPr>
          <w:trHeight w:val="2810"/>
        </w:trPr>
        <w:tc>
          <w:tcPr>
            <w:tcW w:w="9340" w:type="dxa"/>
            <w:tcBorders>
              <w:top w:val="nil"/>
              <w:left w:val="nil"/>
              <w:bottom w:val="nil"/>
              <w:right w:val="nil"/>
            </w:tcBorders>
            <w:tcMar>
              <w:top w:w="80" w:type="dxa"/>
              <w:left w:w="80" w:type="dxa"/>
              <w:bottom w:w="80" w:type="dxa"/>
              <w:right w:w="80" w:type="dxa"/>
            </w:tcMar>
          </w:tcPr>
          <w:p w14:paraId="3A887FC4" w14:textId="77777777" w:rsidR="000C65B5" w:rsidRDefault="000C65B5">
            <w:pPr>
              <w:pStyle w:val="Body"/>
              <w:spacing w:after="120" w:line="252" w:lineRule="auto"/>
              <w:jc w:val="both"/>
              <w:rPr>
                <w:rFonts w:ascii="Arial" w:eastAsia="Arial" w:hAnsi="Arial" w:cs="Arial"/>
                <w:b/>
                <w:bCs/>
              </w:rPr>
            </w:pPr>
          </w:p>
          <w:p w14:paraId="3B061571" w14:textId="393CC4FF" w:rsidR="000C65B5" w:rsidRPr="001A1CA8" w:rsidRDefault="000C65B5">
            <w:pPr>
              <w:pStyle w:val="Body"/>
              <w:spacing w:after="120" w:line="252" w:lineRule="auto"/>
              <w:jc w:val="both"/>
            </w:pPr>
          </w:p>
        </w:tc>
      </w:tr>
      <w:tr w:rsidR="000C65B5" w14:paraId="4DD60D41" w14:textId="77777777">
        <w:trPr>
          <w:trHeight w:val="3035"/>
        </w:trPr>
        <w:tc>
          <w:tcPr>
            <w:tcW w:w="9340" w:type="dxa"/>
            <w:tcBorders>
              <w:top w:val="nil"/>
              <w:left w:val="nil"/>
              <w:bottom w:val="nil"/>
              <w:right w:val="nil"/>
            </w:tcBorders>
            <w:tcMar>
              <w:top w:w="80" w:type="dxa"/>
              <w:left w:w="80" w:type="dxa"/>
              <w:bottom w:w="80" w:type="dxa"/>
              <w:right w:w="80" w:type="dxa"/>
            </w:tcMar>
          </w:tcPr>
          <w:p w14:paraId="33DD5A18" w14:textId="52C4588D" w:rsidR="000C65B5" w:rsidRDefault="000C65B5">
            <w:pPr>
              <w:pStyle w:val="Body"/>
              <w:spacing w:after="120" w:line="252" w:lineRule="auto"/>
              <w:jc w:val="both"/>
            </w:pPr>
          </w:p>
        </w:tc>
      </w:tr>
    </w:tbl>
    <w:p w14:paraId="27C75BD8" w14:textId="77777777" w:rsidR="000C65B5" w:rsidRDefault="000C65B5">
      <w:pPr>
        <w:pStyle w:val="Body"/>
        <w:widowControl w:val="0"/>
        <w:spacing w:line="240" w:lineRule="auto"/>
      </w:pPr>
    </w:p>
    <w:p w14:paraId="261B3028" w14:textId="77777777" w:rsidR="000C65B5" w:rsidRDefault="00000000">
      <w:pPr>
        <w:pStyle w:val="Body"/>
        <w:spacing w:after="160"/>
        <w:jc w:val="center"/>
      </w:pPr>
      <w:r>
        <w:rPr>
          <w:rFonts w:ascii="Arial Unicode MS" w:eastAsia="Arial Unicode MS" w:hAnsi="Arial Unicode MS" w:cs="Arial Unicode MS"/>
          <w:color w:val="333333"/>
          <w:sz w:val="32"/>
          <w:szCs w:val="32"/>
          <w:u w:color="333333"/>
        </w:rPr>
        <w:br w:type="page"/>
      </w:r>
    </w:p>
    <w:p w14:paraId="7C133B54" w14:textId="77777777" w:rsidR="000C65B5" w:rsidRDefault="00000000">
      <w:pPr>
        <w:pStyle w:val="Body"/>
        <w:spacing w:after="160"/>
        <w:jc w:val="center"/>
      </w:pPr>
      <w:r>
        <w:rPr>
          <w:rFonts w:ascii="Georgia" w:hAnsi="Georgia"/>
          <w:color w:val="333333"/>
          <w:sz w:val="32"/>
          <w:szCs w:val="32"/>
          <w:u w:color="333333"/>
        </w:rPr>
        <w:lastRenderedPageBreak/>
        <w:t>Scholarship Acknowledgement Form</w:t>
      </w:r>
    </w:p>
    <w:p w14:paraId="636B897D" w14:textId="5F62AC70" w:rsidR="000C65B5" w:rsidRDefault="00000000">
      <w:pPr>
        <w:pStyle w:val="Body"/>
        <w:spacing w:after="1084" w:line="260" w:lineRule="auto"/>
        <w:jc w:val="both"/>
        <w:rPr>
          <w:rFonts w:ascii="Georgia" w:eastAsia="Georgia" w:hAnsi="Georgia" w:cs="Georgia"/>
          <w:color w:val="333333"/>
          <w:sz w:val="28"/>
          <w:szCs w:val="28"/>
          <w:u w:color="333333"/>
        </w:rPr>
      </w:pPr>
      <w:r>
        <w:rPr>
          <w:rFonts w:ascii="Georgia" w:hAnsi="Georgia"/>
          <w:color w:val="333333"/>
          <w:sz w:val="28"/>
          <w:szCs w:val="28"/>
          <w:u w:color="333333"/>
        </w:rPr>
        <w:t xml:space="preserve">I have read and understand the scholarship guidelines and application.  If awarded a scholarship, I will, to the best of my ability, complete my program of study. I realize this scholarship is to be used for educational purposes only. If unable to use the scholarship monies toward undergraduate studies, the monies will be returned to the SCS or </w:t>
      </w:r>
      <w:r w:rsidR="0042760B">
        <w:rPr>
          <w:rFonts w:ascii="Georgia" w:hAnsi="Georgia"/>
          <w:color w:val="333333"/>
          <w:sz w:val="28"/>
          <w:szCs w:val="28"/>
          <w:u w:color="333333"/>
        </w:rPr>
        <w:t>SCLNE</w:t>
      </w:r>
    </w:p>
    <w:p w14:paraId="2F865A2D" w14:textId="77777777" w:rsidR="000C65B5" w:rsidRDefault="00000000">
      <w:pPr>
        <w:pStyle w:val="Body"/>
        <w:spacing w:after="1084" w:line="260" w:lineRule="auto"/>
        <w:jc w:val="both"/>
        <w:rPr>
          <w:rFonts w:ascii="Georgia" w:eastAsia="Georgia" w:hAnsi="Georgia" w:cs="Georgia"/>
          <w:color w:val="333333"/>
          <w:sz w:val="32"/>
          <w:szCs w:val="32"/>
          <w:u w:color="333333"/>
        </w:rPr>
      </w:pPr>
      <w:r>
        <w:rPr>
          <w:rFonts w:ascii="Georgia" w:hAnsi="Georgia"/>
          <w:color w:val="333333"/>
          <w:sz w:val="28"/>
          <w:szCs w:val="28"/>
          <w:u w:color="333333"/>
          <w:lang w:val="it-IT"/>
        </w:rPr>
        <w:t>Applicant</w:t>
      </w:r>
      <w:r>
        <w:rPr>
          <w:rFonts w:ascii="Georgia" w:hAnsi="Georgia"/>
          <w:color w:val="333333"/>
          <w:sz w:val="28"/>
          <w:szCs w:val="28"/>
          <w:u w:color="333333"/>
        </w:rPr>
        <w:t>’</w:t>
      </w:r>
      <w:r>
        <w:rPr>
          <w:rFonts w:ascii="Georgia" w:hAnsi="Georgia"/>
          <w:color w:val="333333"/>
          <w:sz w:val="28"/>
          <w:szCs w:val="28"/>
          <w:u w:color="333333"/>
          <w:lang w:val="it-IT"/>
        </w:rPr>
        <w:t>s Signature:</w:t>
      </w:r>
      <w:r>
        <w:rPr>
          <w:rFonts w:ascii="Georgia" w:hAnsi="Georgia"/>
          <w:color w:val="333333"/>
          <w:sz w:val="32"/>
          <w:szCs w:val="32"/>
          <w:u w:color="333333"/>
        </w:rPr>
        <w:t xml:space="preserve"> </w:t>
      </w:r>
    </w:p>
    <w:p w14:paraId="7E6C3F3B" w14:textId="77777777" w:rsidR="000C65B5" w:rsidRDefault="00000000">
      <w:pPr>
        <w:pStyle w:val="Body"/>
        <w:spacing w:after="1084" w:line="260" w:lineRule="auto"/>
        <w:jc w:val="both"/>
        <w:rPr>
          <w:rFonts w:ascii="Georgia" w:eastAsia="Georgia" w:hAnsi="Georgia" w:cs="Georgia"/>
          <w:color w:val="333333"/>
          <w:sz w:val="32"/>
          <w:szCs w:val="32"/>
          <w:u w:color="333333"/>
        </w:rPr>
      </w:pPr>
      <w:r>
        <w:rPr>
          <w:rFonts w:ascii="Georgia" w:hAnsi="Georgia"/>
          <w:color w:val="333333"/>
          <w:sz w:val="28"/>
          <w:szCs w:val="28"/>
          <w:u w:color="333333"/>
          <w:lang w:val="de-DE"/>
        </w:rPr>
        <w:t>Date</w:t>
      </w:r>
      <w:r>
        <w:rPr>
          <w:rFonts w:ascii="Georgia" w:hAnsi="Georgia"/>
          <w:color w:val="333333"/>
          <w:sz w:val="24"/>
          <w:szCs w:val="24"/>
          <w:u w:color="333333"/>
        </w:rPr>
        <w:t>:</w:t>
      </w:r>
      <w:r>
        <w:rPr>
          <w:rFonts w:ascii="Georgia" w:hAnsi="Georgia"/>
          <w:color w:val="333333"/>
          <w:sz w:val="32"/>
          <w:szCs w:val="32"/>
          <w:u w:color="333333"/>
        </w:rPr>
        <w:t xml:space="preserve"> </w:t>
      </w:r>
    </w:p>
    <w:p w14:paraId="19C2AEA6" w14:textId="77777777" w:rsidR="000C65B5" w:rsidRDefault="00000000">
      <w:pPr>
        <w:pStyle w:val="Body"/>
        <w:spacing w:after="166" w:line="260" w:lineRule="auto"/>
        <w:ind w:left="15"/>
        <w:rPr>
          <w:rFonts w:ascii="Times New Roman" w:eastAsia="Times New Roman" w:hAnsi="Times New Roman" w:cs="Times New Roman"/>
          <w:sz w:val="24"/>
          <w:szCs w:val="24"/>
        </w:rPr>
      </w:pPr>
      <w:r>
        <w:rPr>
          <w:noProof/>
        </w:rPr>
        <mc:AlternateContent>
          <mc:Choice Requires="wpg">
            <w:drawing>
              <wp:inline distT="0" distB="0" distL="0" distR="0" wp14:anchorId="2CC4B70D" wp14:editId="11AF4192">
                <wp:extent cx="5562601" cy="635"/>
                <wp:effectExtent l="0" t="0" r="0" b="0"/>
                <wp:docPr id="1073741827" name="officeArt object"/>
                <wp:cNvGraphicFramePr/>
                <a:graphic xmlns:a="http://schemas.openxmlformats.org/drawingml/2006/main">
                  <a:graphicData uri="http://schemas.microsoft.com/office/word/2010/wordprocessingGroup">
                    <wpg:wgp>
                      <wpg:cNvGrpSpPr/>
                      <wpg:grpSpPr>
                        <a:xfrm>
                          <a:off x="0" y="0"/>
                          <a:ext cx="5562601" cy="635"/>
                          <a:chOff x="0" y="0"/>
                          <a:chExt cx="5562600" cy="634"/>
                        </a:xfrm>
                      </wpg:grpSpPr>
                      <wps:wsp>
                        <wps:cNvPr id="1073741825" name="Shape 1073741825"/>
                        <wps:cNvCnPr/>
                        <wps:spPr>
                          <a:xfrm>
                            <a:off x="-1" y="0"/>
                            <a:ext cx="4057651" cy="1"/>
                          </a:xfrm>
                          <a:prstGeom prst="line">
                            <a:avLst/>
                          </a:prstGeom>
                          <a:noFill/>
                          <a:ln w="9525" cap="flat">
                            <a:solidFill>
                              <a:srgbClr val="000000"/>
                            </a:solidFill>
                            <a:prstDash val="solid"/>
                            <a:round/>
                          </a:ln>
                          <a:effectLst/>
                        </wps:spPr>
                        <wps:bodyPr/>
                      </wps:wsp>
                      <wps:wsp>
                        <wps:cNvPr id="1073741826" name="Shape 1073741826"/>
                        <wps:cNvCnPr/>
                        <wps:spPr>
                          <a:xfrm>
                            <a:off x="4314825" y="0"/>
                            <a:ext cx="1247776" cy="635"/>
                          </a:xfrm>
                          <a:prstGeom prst="line">
                            <a:avLst/>
                          </a:prstGeom>
                          <a:noFill/>
                          <a:ln w="9525" cap="flat">
                            <a:solidFill>
                              <a:srgbClr val="000000"/>
                            </a:solidFill>
                            <a:prstDash val="solid"/>
                            <a:round/>
                          </a:ln>
                          <a:effectLst/>
                        </wps:spPr>
                        <wps:bodyPr/>
                      </wps:wsp>
                    </wpg:wgp>
                  </a:graphicData>
                </a:graphic>
              </wp:inline>
            </w:drawing>
          </mc:Choice>
          <mc:Fallback>
            <w:pict>
              <v:group id="_x0000_s1026" style="visibility:visible;width:438.0pt;height:0.0pt;" coordorigin="0,0" coordsize="5562600,635">
                <v:line id="_x0000_s1027" style="position:absolute;left:0;top:0;width:4057650;height:0;">
                  <v:fill on="f"/>
                  <v:stroke filltype="solid" color="#000000" opacity="100.0%" weight="0.8pt" dashstyle="solid" endcap="flat" joinstyle="round" linestyle="single" startarrow="none" startarrowwidth="medium" startarrowlength="medium" endarrow="none" endarrowwidth="medium" endarrowlength="medium"/>
                </v:line>
                <v:line id="_x0000_s1028" style="position:absolute;left:4314825;top:0;width:1247775;height:635;">
                  <v:fill on="f"/>
                  <v:stroke filltype="solid" color="#000000" opacity="100.0%" weight="0.8pt" dashstyle="solid" endcap="flat" joinstyle="round" linestyle="single" startarrow="none" startarrowwidth="medium" startarrowlength="medium" endarrow="none" endarrowwidth="medium" endarrowlength="medium"/>
                </v:line>
              </v:group>
            </w:pict>
          </mc:Fallback>
        </mc:AlternateContent>
      </w:r>
      <w:r>
        <w:rPr>
          <w:rFonts w:ascii="Times New Roman" w:eastAsia="Times New Roman" w:hAnsi="Times New Roman" w:cs="Times New Roman"/>
          <w:sz w:val="24"/>
          <w:szCs w:val="24"/>
        </w:rPr>
        <w:tab/>
      </w:r>
    </w:p>
    <w:p w14:paraId="56211F38" w14:textId="63F8AFC2" w:rsidR="000C65B5" w:rsidRDefault="00000000">
      <w:pPr>
        <w:pStyle w:val="Body"/>
        <w:spacing w:after="883" w:line="260" w:lineRule="auto"/>
        <w:jc w:val="both"/>
        <w:rPr>
          <w:rFonts w:ascii="Georgia" w:eastAsia="Georgia" w:hAnsi="Georgia" w:cs="Georgia"/>
          <w:color w:val="333333"/>
          <w:sz w:val="24"/>
          <w:szCs w:val="24"/>
          <w:u w:color="333333"/>
        </w:rPr>
      </w:pPr>
      <w:r>
        <w:rPr>
          <w:rFonts w:ascii="Georgia" w:hAnsi="Georgia"/>
          <w:color w:val="333333"/>
          <w:sz w:val="24"/>
          <w:szCs w:val="24"/>
          <w:u w:color="333333"/>
        </w:rPr>
        <w:t xml:space="preserve">Parent’s or guardian’s signature if you are a minor (younger than 18 years of age) </w:t>
      </w:r>
    </w:p>
    <w:p w14:paraId="4FB7823B" w14:textId="77777777" w:rsidR="000C65B5" w:rsidRDefault="00000000">
      <w:pPr>
        <w:pStyle w:val="Body"/>
        <w:spacing w:after="883" w:line="260" w:lineRule="auto"/>
        <w:jc w:val="both"/>
        <w:rPr>
          <w:rFonts w:ascii="Georgia" w:eastAsia="Georgia" w:hAnsi="Georgia" w:cs="Georgia"/>
          <w:color w:val="333333"/>
          <w:sz w:val="28"/>
          <w:szCs w:val="28"/>
          <w:u w:color="333333"/>
        </w:rPr>
      </w:pPr>
      <w:r>
        <w:rPr>
          <w:rFonts w:ascii="Georgia" w:hAnsi="Georgia"/>
          <w:color w:val="333333"/>
          <w:sz w:val="28"/>
          <w:szCs w:val="28"/>
          <w:u w:color="333333"/>
          <w:lang w:val="it-IT"/>
        </w:rPr>
        <w:t>Alternate Signature:</w:t>
      </w:r>
    </w:p>
    <w:p w14:paraId="3C33783F" w14:textId="16424BC1" w:rsidR="000C65B5" w:rsidRDefault="00000000">
      <w:pPr>
        <w:pStyle w:val="Body"/>
        <w:spacing w:after="883" w:line="260" w:lineRule="auto"/>
        <w:jc w:val="both"/>
        <w:rPr>
          <w:sz w:val="18"/>
          <w:szCs w:val="18"/>
        </w:rPr>
      </w:pPr>
      <w:r>
        <w:rPr>
          <w:rFonts w:ascii="Georgia" w:hAnsi="Georgia"/>
          <w:color w:val="333333"/>
          <w:sz w:val="28"/>
          <w:szCs w:val="28"/>
          <w:u w:color="333333"/>
          <w:lang w:val="de-DE"/>
        </w:rPr>
        <w:t>Date</w:t>
      </w:r>
    </w:p>
    <w:p w14:paraId="1D98DC5C" w14:textId="77777777" w:rsidR="000C65B5" w:rsidRDefault="00000000">
      <w:pPr>
        <w:pStyle w:val="Body"/>
        <w:spacing w:after="0"/>
        <w:rPr>
          <w:rFonts w:ascii="Times New Roman" w:eastAsia="Times New Roman" w:hAnsi="Times New Roman" w:cs="Times New Roman"/>
          <w:sz w:val="24"/>
          <w:szCs w:val="24"/>
        </w:rPr>
      </w:pPr>
      <w:r>
        <w:rPr>
          <w:rFonts w:ascii="Times New Roman" w:hAnsi="Times New Roman"/>
          <w:sz w:val="24"/>
          <w:szCs w:val="24"/>
        </w:rPr>
        <w:t xml:space="preserve"> </w:t>
      </w:r>
      <w:r>
        <w:rPr>
          <w:noProof/>
        </w:rPr>
        <mc:AlternateContent>
          <mc:Choice Requires="wps">
            <w:drawing>
              <wp:inline distT="0" distB="0" distL="0" distR="0" wp14:anchorId="0B733B55" wp14:editId="5EB7F5AF">
                <wp:extent cx="5133975" cy="0"/>
                <wp:effectExtent l="0" t="0" r="0" b="0"/>
                <wp:docPr id="1073741828" name="officeArt object"/>
                <wp:cNvGraphicFramePr/>
                <a:graphic xmlns:a="http://schemas.openxmlformats.org/drawingml/2006/main">
                  <a:graphicData uri="http://schemas.microsoft.com/office/word/2010/wordprocessingShape">
                    <wps:wsp>
                      <wps:cNvCnPr/>
                      <wps:spPr>
                        <a:xfrm>
                          <a:off x="0" y="0"/>
                          <a:ext cx="5133975" cy="0"/>
                        </a:xfrm>
                        <a:prstGeom prst="line">
                          <a:avLst/>
                        </a:prstGeom>
                        <a:noFill/>
                        <a:ln w="9525" cap="flat">
                          <a:solidFill>
                            <a:srgbClr val="000000"/>
                          </a:solidFill>
                          <a:prstDash val="solid"/>
                          <a:round/>
                        </a:ln>
                        <a:effectLst/>
                      </wps:spPr>
                      <wps:bodyPr/>
                    </wps:wsp>
                  </a:graphicData>
                </a:graphic>
              </wp:inline>
            </w:drawing>
          </mc:Choice>
          <mc:Fallback>
            <w:pict>
              <v:line id="_x0000_s1029" style="visibility:visible;width:404.2pt;height:0.0pt;">
                <v:fill on="f"/>
                <v:stroke filltype="solid" color="#000000" opacity="100.0%" weight="0.8pt" dashstyle="solid" endcap="flat" joinstyle="round" linestyle="single" startarrow="none" startarrowwidth="medium" startarrowlength="medium" endarrow="none" endarrowwidth="medium" endarrowlength="medium"/>
              </v:line>
            </w:pict>
          </mc:Fallback>
        </mc:AlternateContent>
      </w:r>
    </w:p>
    <w:p w14:paraId="0C4A763D" w14:textId="77777777" w:rsidR="000C65B5" w:rsidRDefault="00000000">
      <w:pPr>
        <w:pStyle w:val="Body"/>
        <w:spacing w:after="270" w:line="251" w:lineRule="auto"/>
        <w:jc w:val="both"/>
        <w:rPr>
          <w:rFonts w:ascii="Arial" w:eastAsia="Arial" w:hAnsi="Arial" w:cs="Arial"/>
          <w:b/>
          <w:bCs/>
          <w:sz w:val="24"/>
          <w:szCs w:val="24"/>
        </w:rPr>
      </w:pPr>
      <w:r>
        <w:rPr>
          <w:rFonts w:ascii="Arial" w:hAnsi="Arial"/>
          <w:b/>
          <w:bCs/>
          <w:sz w:val="24"/>
          <w:szCs w:val="24"/>
        </w:rPr>
        <w:t xml:space="preserve">_ _ _ _ _ _ _ _ _ _ _ _ _ _ _ _ _ _ _ _ _ _ _ _ _ _ _ _ _ _ _ _ _ _ _ _ _ _ _ _ _ _ _  </w:t>
      </w:r>
    </w:p>
    <w:p w14:paraId="1FA6BA35" w14:textId="77777777" w:rsidR="000C65B5" w:rsidRDefault="00000000">
      <w:pPr>
        <w:pStyle w:val="Body"/>
        <w:spacing w:after="270" w:line="251" w:lineRule="auto"/>
        <w:jc w:val="both"/>
      </w:pPr>
      <w:r>
        <w:rPr>
          <w:rFonts w:ascii="Arial" w:hAnsi="Arial"/>
          <w:b/>
          <w:bCs/>
          <w:sz w:val="24"/>
          <w:szCs w:val="24"/>
        </w:rPr>
        <w:t xml:space="preserve">OPTIONAL: </w:t>
      </w:r>
    </w:p>
    <w:p w14:paraId="6CB67F47" w14:textId="48001A36" w:rsidR="000C65B5" w:rsidRDefault="00000000">
      <w:pPr>
        <w:pStyle w:val="Body"/>
        <w:tabs>
          <w:tab w:val="center" w:pos="1440"/>
          <w:tab w:val="center" w:pos="2674"/>
          <w:tab w:val="center" w:pos="3600"/>
          <w:tab w:val="center" w:pos="4320"/>
          <w:tab w:val="center" w:pos="5040"/>
          <w:tab w:val="center" w:pos="5760"/>
          <w:tab w:val="center" w:pos="6834"/>
        </w:tabs>
        <w:spacing w:after="4" w:line="252" w:lineRule="auto"/>
        <w:rPr>
          <w:b/>
          <w:bCs/>
          <w:sz w:val="24"/>
          <w:szCs w:val="24"/>
        </w:rPr>
      </w:pPr>
      <w:r>
        <w:rPr>
          <w:rFonts w:ascii="Arial" w:hAnsi="Arial"/>
          <w:b/>
          <w:bCs/>
          <w:sz w:val="24"/>
          <w:szCs w:val="24"/>
        </w:rPr>
        <w:t>I am willing to have my contact information (provided on the application) shared with the SCS/</w:t>
      </w:r>
      <w:r w:rsidR="0042760B">
        <w:rPr>
          <w:rFonts w:ascii="Arial" w:hAnsi="Arial"/>
          <w:b/>
          <w:bCs/>
          <w:sz w:val="24"/>
          <w:szCs w:val="24"/>
        </w:rPr>
        <w:t>SCLNE</w:t>
      </w:r>
      <w:r>
        <w:rPr>
          <w:rFonts w:ascii="Arial" w:hAnsi="Arial"/>
          <w:b/>
          <w:bCs/>
          <w:sz w:val="24"/>
          <w:szCs w:val="24"/>
        </w:rPr>
        <w:t xml:space="preserve"> Alumni Committee:  ____  YES     ____   NO          </w:t>
      </w:r>
      <w:r>
        <w:rPr>
          <w:rFonts w:ascii="Arial" w:eastAsia="Arial" w:hAnsi="Arial" w:cs="Arial"/>
          <w:sz w:val="24"/>
          <w:szCs w:val="24"/>
        </w:rPr>
        <w:tab/>
        <w:t xml:space="preserve"> </w:t>
      </w:r>
      <w:r>
        <w:rPr>
          <w:rFonts w:ascii="Arial" w:eastAsia="Arial" w:hAnsi="Arial" w:cs="Arial"/>
          <w:sz w:val="24"/>
          <w:szCs w:val="24"/>
        </w:rPr>
        <w:tab/>
        <w:t xml:space="preserve"> </w:t>
      </w:r>
      <w:r>
        <w:rPr>
          <w:rFonts w:ascii="Arial" w:eastAsia="Arial" w:hAnsi="Arial" w:cs="Arial"/>
          <w:sz w:val="24"/>
          <w:szCs w:val="24"/>
        </w:rPr>
        <w:tab/>
        <w:t xml:space="preserve"> </w:t>
      </w:r>
      <w:r>
        <w:rPr>
          <w:rFonts w:ascii="Arial" w:eastAsia="Arial" w:hAnsi="Arial" w:cs="Arial"/>
          <w:sz w:val="24"/>
          <w:szCs w:val="24"/>
        </w:rPr>
        <w:tab/>
        <w:t xml:space="preserve"> </w:t>
      </w:r>
    </w:p>
    <w:p w14:paraId="303DC233" w14:textId="77777777" w:rsidR="000C65B5" w:rsidRDefault="000C65B5">
      <w:pPr>
        <w:pStyle w:val="Body"/>
        <w:tabs>
          <w:tab w:val="center" w:pos="1440"/>
          <w:tab w:val="center" w:pos="2674"/>
          <w:tab w:val="center" w:pos="3600"/>
          <w:tab w:val="center" w:pos="4320"/>
          <w:tab w:val="center" w:pos="5040"/>
          <w:tab w:val="center" w:pos="5760"/>
          <w:tab w:val="center" w:pos="6834"/>
        </w:tabs>
        <w:spacing w:after="4" w:line="252" w:lineRule="auto"/>
      </w:pPr>
    </w:p>
    <w:p w14:paraId="4C4FFEA9" w14:textId="77777777" w:rsidR="000C65B5" w:rsidRDefault="000C65B5">
      <w:pPr>
        <w:pStyle w:val="Body"/>
        <w:spacing w:after="4" w:line="252" w:lineRule="auto"/>
        <w:rPr>
          <w:b/>
          <w:bCs/>
          <w:sz w:val="24"/>
          <w:szCs w:val="24"/>
        </w:rPr>
      </w:pPr>
    </w:p>
    <w:tbl>
      <w:tblPr>
        <w:tblW w:w="1023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500"/>
        <w:gridCol w:w="630"/>
        <w:gridCol w:w="5103"/>
      </w:tblGrid>
      <w:tr w:rsidR="000C65B5" w14:paraId="61B4AF9F" w14:textId="77777777">
        <w:trPr>
          <w:trHeight w:val="1372"/>
        </w:trPr>
        <w:tc>
          <w:tcPr>
            <w:tcW w:w="513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3E974F5" w14:textId="77777777" w:rsidR="000C65B5" w:rsidRDefault="00000000">
            <w:pPr>
              <w:pStyle w:val="Body"/>
              <w:spacing w:after="0"/>
              <w:jc w:val="center"/>
              <w:rPr>
                <w:rFonts w:ascii="Arial" w:eastAsia="Arial" w:hAnsi="Arial" w:cs="Arial"/>
                <w:b/>
                <w:bCs/>
                <w:sz w:val="24"/>
                <w:szCs w:val="24"/>
              </w:rPr>
            </w:pPr>
            <w:r>
              <w:rPr>
                <w:rFonts w:ascii="Arial" w:hAnsi="Arial"/>
                <w:b/>
                <w:bCs/>
                <w:sz w:val="24"/>
                <w:szCs w:val="24"/>
              </w:rPr>
              <w:lastRenderedPageBreak/>
              <w:t xml:space="preserve">The Scots’ Charitable Society &amp; </w:t>
            </w:r>
          </w:p>
          <w:p w14:paraId="1E38B37F" w14:textId="0DDC768E" w:rsidR="000C65B5" w:rsidRDefault="0042760B">
            <w:pPr>
              <w:pStyle w:val="Body"/>
              <w:spacing w:after="0" w:line="240" w:lineRule="auto"/>
              <w:jc w:val="center"/>
              <w:rPr>
                <w:rFonts w:ascii="Arial" w:eastAsia="Arial" w:hAnsi="Arial" w:cs="Arial"/>
                <w:b/>
                <w:bCs/>
                <w:sz w:val="24"/>
                <w:szCs w:val="24"/>
              </w:rPr>
            </w:pPr>
            <w:r>
              <w:rPr>
                <w:rFonts w:ascii="Arial" w:hAnsi="Arial"/>
                <w:b/>
                <w:bCs/>
                <w:sz w:val="24"/>
                <w:szCs w:val="24"/>
              </w:rPr>
              <w:t>Scottish Cultural League of New England</w:t>
            </w:r>
          </w:p>
          <w:p w14:paraId="004AD679" w14:textId="77777777" w:rsidR="000C65B5" w:rsidRDefault="000C65B5">
            <w:pPr>
              <w:pStyle w:val="Body"/>
              <w:spacing w:after="0" w:line="240" w:lineRule="auto"/>
              <w:jc w:val="center"/>
              <w:rPr>
                <w:sz w:val="24"/>
                <w:szCs w:val="24"/>
              </w:rPr>
            </w:pPr>
          </w:p>
          <w:p w14:paraId="5212906F" w14:textId="77777777" w:rsidR="000C65B5" w:rsidRDefault="00000000">
            <w:pPr>
              <w:pStyle w:val="Body"/>
              <w:spacing w:after="0" w:line="240" w:lineRule="auto"/>
              <w:ind w:left="317" w:right="518"/>
              <w:jc w:val="center"/>
              <w:rPr>
                <w:rFonts w:ascii="Arial" w:eastAsia="Arial" w:hAnsi="Arial" w:cs="Arial"/>
                <w:b/>
                <w:bCs/>
                <w:color w:val="FF0000"/>
                <w:u w:color="FF0000"/>
              </w:rPr>
            </w:pPr>
            <w:r>
              <w:rPr>
                <w:rFonts w:ascii="Arial" w:hAnsi="Arial"/>
                <w:b/>
                <w:bCs/>
                <w:color w:val="FF0000"/>
                <w:u w:color="FF0000"/>
              </w:rPr>
              <w:t>Scholarship Application</w:t>
            </w:r>
          </w:p>
          <w:p w14:paraId="2D3BE02C" w14:textId="32F4BE46" w:rsidR="000C65B5" w:rsidRDefault="00000000">
            <w:pPr>
              <w:pStyle w:val="Body"/>
              <w:spacing w:after="0" w:line="240" w:lineRule="auto"/>
              <w:ind w:left="8" w:right="252"/>
              <w:jc w:val="center"/>
            </w:pPr>
            <w:r>
              <w:rPr>
                <w:rFonts w:ascii="Arial" w:hAnsi="Arial"/>
                <w:b/>
                <w:bCs/>
                <w:color w:val="FF0000"/>
                <w:u w:color="FF0000"/>
              </w:rPr>
              <w:t>for Academic Year 202</w:t>
            </w:r>
            <w:r w:rsidR="005354FC">
              <w:rPr>
                <w:rFonts w:ascii="Arial" w:hAnsi="Arial"/>
                <w:b/>
                <w:bCs/>
                <w:color w:val="FF0000"/>
                <w:u w:color="FF0000"/>
              </w:rPr>
              <w:t>6</w:t>
            </w:r>
            <w:r>
              <w:rPr>
                <w:rFonts w:ascii="Arial" w:hAnsi="Arial"/>
                <w:b/>
                <w:bCs/>
                <w:color w:val="FF0000"/>
                <w:u w:color="FF0000"/>
              </w:rPr>
              <w:t>-202</w:t>
            </w:r>
            <w:r w:rsidR="005354FC">
              <w:rPr>
                <w:rFonts w:ascii="Arial" w:hAnsi="Arial"/>
                <w:b/>
                <w:bCs/>
                <w:color w:val="FF0000"/>
                <w:u w:color="FF0000"/>
              </w:rPr>
              <w:t>7</w:t>
            </w:r>
            <w:r>
              <w:rPr>
                <w:rFonts w:ascii="Arial" w:hAnsi="Arial"/>
                <w:b/>
                <w:bCs/>
                <w:color w:val="FF0000"/>
                <w:u w:color="FF0000"/>
              </w:rPr>
              <w:t xml:space="preserve"> </w:t>
            </w:r>
          </w:p>
        </w:tc>
        <w:tc>
          <w:tcPr>
            <w:tcW w:w="51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305" w:type="dxa"/>
            </w:tcMar>
          </w:tcPr>
          <w:p w14:paraId="6D13C4C9" w14:textId="7BBB70FE" w:rsidR="000C65B5" w:rsidRDefault="00847357">
            <w:pPr>
              <w:pStyle w:val="Body"/>
              <w:spacing w:after="0" w:line="240" w:lineRule="auto"/>
              <w:ind w:right="225"/>
              <w:jc w:val="center"/>
              <w:rPr>
                <w:rFonts w:ascii="Arial" w:eastAsia="Arial" w:hAnsi="Arial" w:cs="Arial"/>
                <w:b/>
                <w:bCs/>
                <w:color w:val="FF0000"/>
                <w:sz w:val="20"/>
                <w:szCs w:val="20"/>
                <w:u w:color="FF0000"/>
              </w:rPr>
            </w:pPr>
            <w:r>
              <w:rPr>
                <w:rFonts w:ascii="Arial" w:hAnsi="Arial"/>
                <w:b/>
                <w:bCs/>
                <w:noProof/>
                <w:sz w:val="18"/>
                <w:szCs w:val="18"/>
              </w:rPr>
              <mc:AlternateContent>
                <mc:Choice Requires="wps">
                  <w:drawing>
                    <wp:anchor distT="0" distB="0" distL="114300" distR="114300" simplePos="0" relativeHeight="251659264" behindDoc="0" locked="0" layoutInCell="1" allowOverlap="1" wp14:anchorId="09B86D3F" wp14:editId="09EA0DD7">
                      <wp:simplePos x="0" y="0"/>
                      <wp:positionH relativeFrom="column">
                        <wp:posOffset>2467610</wp:posOffset>
                      </wp:positionH>
                      <wp:positionV relativeFrom="paragraph">
                        <wp:posOffset>-19685</wp:posOffset>
                      </wp:positionV>
                      <wp:extent cx="714375" cy="733425"/>
                      <wp:effectExtent l="0" t="0" r="28575" b="28575"/>
                      <wp:wrapNone/>
                      <wp:docPr id="394447278" name="Explosion: 14 Points 1"/>
                      <wp:cNvGraphicFramePr/>
                      <a:graphic xmlns:a="http://schemas.openxmlformats.org/drawingml/2006/main">
                        <a:graphicData uri="http://schemas.microsoft.com/office/word/2010/wordprocessingShape">
                          <wps:wsp>
                            <wps:cNvSpPr/>
                            <wps:spPr>
                              <a:xfrm>
                                <a:off x="0" y="0"/>
                                <a:ext cx="714375" cy="733425"/>
                              </a:xfrm>
                              <a:prstGeom prst="irregularSeal2">
                                <a:avLst/>
                              </a:prstGeom>
                              <a:ln/>
                            </wps:spPr>
                            <wps:style>
                              <a:lnRef idx="1">
                                <a:schemeClr val="accent4"/>
                              </a:lnRef>
                              <a:fillRef idx="3">
                                <a:schemeClr val="accent4"/>
                              </a:fillRef>
                              <a:effectRef idx="2">
                                <a:schemeClr val="accent4"/>
                              </a:effectRef>
                              <a:fontRef idx="minor">
                                <a:schemeClr val="lt1"/>
                              </a:fontRef>
                            </wps:style>
                            <wps:txbx>
                              <w:txbxContent>
                                <w:p w14:paraId="4422E64E" w14:textId="277C2448" w:rsidR="00847357" w:rsidRPr="00112CD0" w:rsidRDefault="00847357" w:rsidP="00847357">
                                  <w:pPr>
                                    <w:jc w:val="center"/>
                                    <w:rPr>
                                      <w:b/>
                                      <w:bCs/>
                                      <w:color w:val="FF0000"/>
                                      <w:sz w:val="12"/>
                                      <w:szCs w:val="12"/>
                                    </w:rPr>
                                  </w:pPr>
                                  <w:r w:rsidRPr="00112CD0">
                                    <w:rPr>
                                      <w:b/>
                                      <w:bCs/>
                                      <w:color w:val="FF0000"/>
                                      <w:sz w:val="12"/>
                                      <w:szCs w:val="12"/>
                                    </w:rPr>
                                    <w:t xml:space="preserve">New Due Date </w:t>
                                  </w:r>
                                </w:p>
                                <w:p w14:paraId="0FC9A0DA" w14:textId="77777777" w:rsidR="00847357" w:rsidRPr="00112CD0" w:rsidRDefault="00847357" w:rsidP="00112CD0">
                                  <w:pPr>
                                    <w:jc w:val="center"/>
                                    <w:rPr>
                                      <w:sz w:val="12"/>
                                      <w:szCs w:val="12"/>
                                    </w:rPr>
                                  </w:pPr>
                                </w:p>
                              </w:txbxContent>
                            </wps:txbx>
                            <wps:bodyPr rot="0" spcFirstLastPara="1" vertOverflow="overflow" horzOverflow="overflow" vert="horz" wrap="square" lIns="45719" tIns="45719" rIns="45719" bIns="45719" numCol="1" spcCol="3810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9B86D3F"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14 Points 1" o:spid="_x0000_s1026" type="#_x0000_t72" style="position:absolute;left:0;text-align:left;margin-left:194.3pt;margin-top:-1.55pt;width:56.25pt;height:5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FOWWQIAAA8FAAAOAAAAZHJzL2Uyb0RvYy54bWysVN9v2jAQfp+0/8Hy+wgBOjrUUKFWTJOq&#10;FpVOfTaODZYc2zsbEvbX7+yEgLpqk6a9OHe+35+/y81tU2lyEOCVNQXNB0NKhOG2VGZb0O8vy0/X&#10;lPjATMm0NaKgR+Hp7fzjh5vazcTI7qwuBRBMYvysdgXdheBmWeb5TlTMD6wTBo3SQsUCqrDNSmA1&#10;Zq90NhoOP2e1hdKB5cJ7vL1vjXSe8kspeHiS0otAdEGxt5BOSOcmntn8hs22wNxO8a4N9g9dVEwZ&#10;LNqnumeBkT2o31JVioP1VoYBt1VmpVRcpBlwmnz4Zpr1jjmRZkFwvOth8v8vLX88rN0KEIba+ZlH&#10;MU7RSKjiF/sjTQLr2IMlmkA4Xk7zyXh6RQlH03Q8noyuIpjZOdiBD1+FrUgUCqoAxHavGawF06ME&#10;Fjs8+NAGnZxjVW3i3bmfJIWjFq3xWUiiSuwgT0kSVcSdBnJg+MiMc2HCpOtFG/SOYVJp3QeO/x7Y&#10;+cdQkWjUB7et/7FqH5EqWxP64EoZC+9V1yHvWpat/wmBdu4IQWg2TfdOG1seV0DAtnz2ji8VgvzA&#10;fFgxQALnNC5leMJDalsX1HYSJTsLP9+7j/7IK7RSUuNCFNT/2DMQlOhvBhk3uZrmX3CDLhW4VDaX&#10;itlXdxafAxvB7pI4vs6HuIIQdFJRlGCrV9zfRayMOjMc6xeUBzgpd6FdVvwDcLFYJDfcHMfCg1k7&#10;fiJBpM9L88rAdWwLSNNHe1ogNntDtdY3Po93i32wS5V4GGFuse3gx61LnO7+EHGtL/Xkdf6PzX8B&#10;AAD//wMAUEsDBBQABgAIAAAAIQACm99h3wAAAAoBAAAPAAAAZHJzL2Rvd25yZXYueG1sTI/BbsIw&#10;DIbvk3iHyEi7QVrYUFeaIsS0XScYkziGxrQVjVOaULo9/bwTu9nyp9/fn60G24geO187UhBPIxBI&#10;hTM1lQr2n2+TBIQPmoxuHKGCb/SwykcPmU6Nu9EW+10oBYeQT7WCKoQ2ldIXFVrtp65F4tvJdVYH&#10;XrtSmk7fONw2chZFC2l1Tfyh0i1uKizOu6tVUL8aj+FjUx62L5fz/vDz3vdfVqnH8bBeggg4hDsM&#10;f/qsDjk7Hd2VjBeNgnmSLBhVMJnHIBh4jmIejkzGsyeQeSb/V8h/AQAA//8DAFBLAQItABQABgAI&#10;AAAAIQC2gziS/gAAAOEBAAATAAAAAAAAAAAAAAAAAAAAAABbQ29udGVudF9UeXBlc10ueG1sUEsB&#10;Ai0AFAAGAAgAAAAhADj9If/WAAAAlAEAAAsAAAAAAAAAAAAAAAAALwEAAF9yZWxzLy5yZWxzUEsB&#10;Ai0AFAAGAAgAAAAhAFBcU5ZZAgAADwUAAA4AAAAAAAAAAAAAAAAALgIAAGRycy9lMm9Eb2MueG1s&#10;UEsBAi0AFAAGAAgAAAAhAAKb32HfAAAACgEAAA8AAAAAAAAAAAAAAAAAswQAAGRycy9kb3ducmV2&#10;LnhtbFBLBQYAAAAABAAEAPMAAAC/BQAAAAA=&#10;" fillcolor="#ffc000 [3207]" strokecolor="#f2b600 [3047]">
                      <v:fill color2="#ffdf80 [1623]" rotate="t" angle="180" focus="100%" type="gradient">
                        <o:fill v:ext="view" type="gradientUnscaled"/>
                      </v:fill>
                      <v:textbox style="mso-fit-shape-to-text:t" inset="1.27mm,1.27mm,1.27mm,1.27mm">
                        <w:txbxContent>
                          <w:p w14:paraId="4422E64E" w14:textId="277C2448" w:rsidR="00847357" w:rsidRPr="00112CD0" w:rsidRDefault="00847357" w:rsidP="00847357">
                            <w:pPr>
                              <w:jc w:val="center"/>
                              <w:rPr>
                                <w:b/>
                                <w:bCs/>
                                <w:color w:val="FF0000"/>
                                <w:sz w:val="12"/>
                                <w:szCs w:val="12"/>
                              </w:rPr>
                            </w:pPr>
                            <w:r w:rsidRPr="00112CD0">
                              <w:rPr>
                                <w:b/>
                                <w:bCs/>
                                <w:color w:val="FF0000"/>
                                <w:sz w:val="12"/>
                                <w:szCs w:val="12"/>
                              </w:rPr>
                              <w:t xml:space="preserve">New Due Date </w:t>
                            </w:r>
                          </w:p>
                          <w:p w14:paraId="0FC9A0DA" w14:textId="77777777" w:rsidR="00847357" w:rsidRPr="00112CD0" w:rsidRDefault="00847357" w:rsidP="00112CD0">
                            <w:pPr>
                              <w:jc w:val="center"/>
                              <w:rPr>
                                <w:sz w:val="12"/>
                                <w:szCs w:val="12"/>
                              </w:rPr>
                            </w:pPr>
                          </w:p>
                        </w:txbxContent>
                      </v:textbox>
                    </v:shape>
                  </w:pict>
                </mc:Fallback>
              </mc:AlternateContent>
            </w:r>
          </w:p>
          <w:p w14:paraId="2A7133D4" w14:textId="4E35A9AF" w:rsidR="000C65B5" w:rsidRDefault="00000000">
            <w:pPr>
              <w:pStyle w:val="Body"/>
              <w:spacing w:after="0" w:line="240" w:lineRule="auto"/>
              <w:ind w:left="8"/>
              <w:jc w:val="center"/>
              <w:rPr>
                <w:rFonts w:ascii="Arial" w:eastAsia="Arial" w:hAnsi="Arial" w:cs="Arial"/>
                <w:b/>
                <w:bCs/>
                <w:sz w:val="18"/>
                <w:szCs w:val="18"/>
              </w:rPr>
            </w:pPr>
            <w:r>
              <w:rPr>
                <w:rFonts w:ascii="Arial" w:hAnsi="Arial"/>
                <w:b/>
                <w:bCs/>
                <w:sz w:val="18"/>
                <w:szCs w:val="18"/>
              </w:rPr>
              <w:t>Completed Application</w:t>
            </w:r>
          </w:p>
          <w:p w14:paraId="53DE1991" w14:textId="77777777" w:rsidR="000C65B5" w:rsidRDefault="00000000">
            <w:pPr>
              <w:pStyle w:val="Body"/>
              <w:spacing w:after="0" w:line="240" w:lineRule="auto"/>
              <w:ind w:left="8"/>
              <w:jc w:val="center"/>
              <w:rPr>
                <w:b/>
                <w:bCs/>
                <w:sz w:val="18"/>
                <w:szCs w:val="18"/>
              </w:rPr>
            </w:pPr>
            <w:r>
              <w:rPr>
                <w:rFonts w:ascii="Arial" w:hAnsi="Arial"/>
                <w:b/>
                <w:bCs/>
                <w:sz w:val="18"/>
                <w:szCs w:val="18"/>
              </w:rPr>
              <w:t>and all completed submissions</w:t>
            </w:r>
          </w:p>
          <w:p w14:paraId="0A87A972" w14:textId="77777777" w:rsidR="000C65B5" w:rsidRDefault="00000000">
            <w:pPr>
              <w:pStyle w:val="Body"/>
              <w:spacing w:after="0" w:line="240" w:lineRule="auto"/>
              <w:ind w:right="225"/>
              <w:jc w:val="center"/>
              <w:rPr>
                <w:rFonts w:ascii="Arial" w:eastAsia="Arial" w:hAnsi="Arial" w:cs="Arial"/>
                <w:b/>
                <w:bCs/>
                <w:color w:val="FF0000"/>
                <w:sz w:val="32"/>
                <w:szCs w:val="32"/>
                <w:u w:color="FF0000"/>
              </w:rPr>
            </w:pPr>
            <w:r>
              <w:rPr>
                <w:rFonts w:ascii="Arial" w:hAnsi="Arial"/>
                <w:b/>
                <w:bCs/>
                <w:i/>
                <w:iCs/>
                <w:sz w:val="18"/>
                <w:szCs w:val="18"/>
              </w:rPr>
              <w:t>must be visibly postmarked</w:t>
            </w:r>
            <w:r>
              <w:rPr>
                <w:rFonts w:ascii="Arial" w:hAnsi="Arial"/>
                <w:b/>
                <w:bCs/>
                <w:sz w:val="18"/>
                <w:szCs w:val="18"/>
              </w:rPr>
              <w:t xml:space="preserve"> by</w:t>
            </w:r>
            <w:r>
              <w:rPr>
                <w:rFonts w:ascii="Arial" w:hAnsi="Arial"/>
                <w:b/>
                <w:bCs/>
                <w:color w:val="FF0000"/>
                <w:sz w:val="32"/>
                <w:szCs w:val="32"/>
                <w:u w:color="FF0000"/>
              </w:rPr>
              <w:t xml:space="preserve"> </w:t>
            </w:r>
          </w:p>
          <w:p w14:paraId="117C1EC2" w14:textId="1F07604C" w:rsidR="000C65B5" w:rsidRDefault="002E720C">
            <w:pPr>
              <w:pStyle w:val="Body"/>
              <w:spacing w:after="0" w:line="240" w:lineRule="auto"/>
              <w:ind w:right="225"/>
              <w:jc w:val="center"/>
            </w:pPr>
            <w:r>
              <w:rPr>
                <w:rFonts w:ascii="Arial" w:hAnsi="Arial"/>
                <w:b/>
                <w:bCs/>
                <w:color w:val="FF0000"/>
                <w:sz w:val="32"/>
                <w:szCs w:val="32"/>
                <w:u w:color="FF0000"/>
              </w:rPr>
              <w:t xml:space="preserve">April </w:t>
            </w:r>
            <w:r w:rsidR="00847357">
              <w:rPr>
                <w:rFonts w:ascii="Arial" w:hAnsi="Arial"/>
                <w:b/>
                <w:bCs/>
                <w:color w:val="FF0000"/>
                <w:sz w:val="32"/>
                <w:szCs w:val="32"/>
                <w:u w:color="FF0000"/>
              </w:rPr>
              <w:t>1, 202</w:t>
            </w:r>
            <w:r>
              <w:rPr>
                <w:rFonts w:ascii="Arial" w:hAnsi="Arial"/>
                <w:b/>
                <w:bCs/>
                <w:color w:val="FF0000"/>
                <w:sz w:val="32"/>
                <w:szCs w:val="32"/>
                <w:u w:color="FF0000"/>
              </w:rPr>
              <w:t>6</w:t>
            </w:r>
          </w:p>
        </w:tc>
      </w:tr>
      <w:tr w:rsidR="000C65B5" w14:paraId="1A28F819" w14:textId="77777777">
        <w:trPr>
          <w:trHeight w:val="243"/>
        </w:trPr>
        <w:tc>
          <w:tcPr>
            <w:tcW w:w="10233" w:type="dxa"/>
            <w:gridSpan w:val="3"/>
            <w:tcBorders>
              <w:top w:val="single" w:sz="4" w:space="0" w:color="000000"/>
              <w:left w:val="nil"/>
              <w:bottom w:val="single" w:sz="4" w:space="0" w:color="000000"/>
              <w:right w:val="nil"/>
            </w:tcBorders>
            <w:tcMar>
              <w:top w:w="80" w:type="dxa"/>
              <w:left w:w="80" w:type="dxa"/>
              <w:bottom w:w="80" w:type="dxa"/>
              <w:right w:w="149" w:type="dxa"/>
            </w:tcMar>
          </w:tcPr>
          <w:p w14:paraId="6BC25AF9" w14:textId="77777777" w:rsidR="000C65B5" w:rsidRDefault="00000000">
            <w:pPr>
              <w:pStyle w:val="Body"/>
              <w:tabs>
                <w:tab w:val="left" w:pos="2715"/>
              </w:tabs>
              <w:spacing w:line="240" w:lineRule="auto"/>
              <w:ind w:right="69"/>
            </w:pPr>
            <w:r>
              <w:rPr>
                <w:rFonts w:ascii="Arial" w:eastAsia="Arial" w:hAnsi="Arial" w:cs="Arial"/>
                <w:b/>
                <w:bCs/>
              </w:rPr>
              <w:tab/>
            </w:r>
          </w:p>
        </w:tc>
      </w:tr>
      <w:tr w:rsidR="000C65B5" w14:paraId="3352D5B9" w14:textId="77777777">
        <w:trPr>
          <w:trHeight w:val="243"/>
        </w:trPr>
        <w:tc>
          <w:tcPr>
            <w:tcW w:w="10233"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149" w:type="dxa"/>
            </w:tcMar>
          </w:tcPr>
          <w:p w14:paraId="30C29174" w14:textId="77777777" w:rsidR="000C65B5" w:rsidRDefault="00000000">
            <w:pPr>
              <w:pStyle w:val="Body"/>
              <w:spacing w:line="240" w:lineRule="auto"/>
              <w:ind w:right="69"/>
              <w:jc w:val="center"/>
            </w:pPr>
            <w:r>
              <w:rPr>
                <w:rFonts w:ascii="Arial" w:hAnsi="Arial"/>
                <w:b/>
                <w:bCs/>
              </w:rPr>
              <w:t>Applicant Information</w:t>
            </w:r>
          </w:p>
        </w:tc>
      </w:tr>
      <w:tr w:rsidR="000C65B5" w14:paraId="18145C65" w14:textId="77777777">
        <w:trPr>
          <w:trHeight w:val="274"/>
        </w:trPr>
        <w:tc>
          <w:tcPr>
            <w:tcW w:w="4500" w:type="dxa"/>
            <w:tcBorders>
              <w:top w:val="single" w:sz="4" w:space="0" w:color="000000"/>
              <w:left w:val="single" w:sz="4" w:space="0" w:color="7F7F7F"/>
              <w:bottom w:val="single" w:sz="4" w:space="0" w:color="7F7F7F"/>
              <w:right w:val="single" w:sz="4" w:space="0" w:color="7F7F7F"/>
            </w:tcBorders>
            <w:tcMar>
              <w:top w:w="80" w:type="dxa"/>
              <w:left w:w="80" w:type="dxa"/>
              <w:bottom w:w="80" w:type="dxa"/>
              <w:right w:w="147" w:type="dxa"/>
            </w:tcMar>
          </w:tcPr>
          <w:p w14:paraId="0BDDF818" w14:textId="77777777" w:rsidR="000C65B5" w:rsidRDefault="00000000">
            <w:pPr>
              <w:pStyle w:val="Body"/>
              <w:spacing w:line="240" w:lineRule="auto"/>
              <w:ind w:right="67"/>
              <w:jc w:val="right"/>
            </w:pPr>
            <w:r>
              <w:rPr>
                <w:rFonts w:ascii="Arial" w:hAnsi="Arial"/>
              </w:rPr>
              <w:t>Last Name:</w:t>
            </w:r>
          </w:p>
        </w:tc>
        <w:tc>
          <w:tcPr>
            <w:tcW w:w="5733" w:type="dxa"/>
            <w:gridSpan w:val="2"/>
            <w:tcBorders>
              <w:top w:val="single" w:sz="4" w:space="0" w:color="000000"/>
              <w:left w:val="single" w:sz="4" w:space="0" w:color="7F7F7F"/>
              <w:bottom w:val="single" w:sz="4" w:space="0" w:color="7F7F7F"/>
              <w:right w:val="single" w:sz="4" w:space="0" w:color="7F7F7F"/>
            </w:tcBorders>
            <w:tcMar>
              <w:top w:w="80" w:type="dxa"/>
              <w:left w:w="80" w:type="dxa"/>
              <w:bottom w:w="80" w:type="dxa"/>
              <w:right w:w="80" w:type="dxa"/>
            </w:tcMar>
          </w:tcPr>
          <w:p w14:paraId="5D837B0C" w14:textId="77777777" w:rsidR="000C65B5" w:rsidRDefault="000C65B5"/>
        </w:tc>
      </w:tr>
      <w:tr w:rsidR="000C65B5" w14:paraId="0AC9D111" w14:textId="77777777">
        <w:trPr>
          <w:trHeight w:val="310"/>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60294AC8" w14:textId="77777777" w:rsidR="000C65B5" w:rsidRDefault="00000000">
            <w:pPr>
              <w:pStyle w:val="Body"/>
              <w:spacing w:line="240" w:lineRule="auto"/>
              <w:ind w:right="67"/>
              <w:jc w:val="right"/>
            </w:pPr>
            <w:r>
              <w:rPr>
                <w:rFonts w:ascii="Arial" w:hAnsi="Arial"/>
              </w:rPr>
              <w:t>First Name:</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2B26CE6C" w14:textId="77777777" w:rsidR="000C65B5" w:rsidRDefault="000C65B5"/>
        </w:tc>
      </w:tr>
      <w:tr w:rsidR="000C65B5" w14:paraId="1A4FD935" w14:textId="77777777">
        <w:trPr>
          <w:trHeight w:val="274"/>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7B6625C1" w14:textId="77777777" w:rsidR="000C65B5" w:rsidRDefault="00000000">
            <w:pPr>
              <w:pStyle w:val="Body"/>
              <w:spacing w:line="240" w:lineRule="auto"/>
              <w:ind w:right="67"/>
              <w:jc w:val="right"/>
            </w:pPr>
            <w:r>
              <w:rPr>
                <w:rFonts w:ascii="Arial" w:hAnsi="Arial"/>
              </w:rPr>
              <w:t>Middle Name (N/A if none):</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18C3603E" w14:textId="77777777" w:rsidR="000C65B5" w:rsidRDefault="000C65B5"/>
        </w:tc>
      </w:tr>
      <w:tr w:rsidR="000C65B5" w14:paraId="6618849F" w14:textId="77777777">
        <w:trPr>
          <w:trHeight w:val="310"/>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044C7FF4" w14:textId="77777777" w:rsidR="000C65B5" w:rsidRDefault="00000000">
            <w:pPr>
              <w:pStyle w:val="Body"/>
              <w:spacing w:line="240" w:lineRule="auto"/>
              <w:ind w:right="67"/>
              <w:jc w:val="right"/>
            </w:pPr>
            <w:r>
              <w:rPr>
                <w:rFonts w:ascii="Arial" w:hAnsi="Arial"/>
              </w:rPr>
              <w:t>Email address:</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05D561E0" w14:textId="77777777" w:rsidR="000C65B5" w:rsidRDefault="000C65B5"/>
        </w:tc>
      </w:tr>
      <w:tr w:rsidR="000C65B5" w14:paraId="64142853" w14:textId="77777777">
        <w:trPr>
          <w:trHeight w:val="994"/>
        </w:trPr>
        <w:tc>
          <w:tcPr>
            <w:tcW w:w="4500" w:type="dxa"/>
            <w:tcBorders>
              <w:top w:val="single" w:sz="4" w:space="0" w:color="7F7F7F"/>
              <w:left w:val="single" w:sz="4" w:space="0" w:color="7F7F7F"/>
              <w:bottom w:val="single" w:sz="4" w:space="0" w:color="7F7F7F"/>
              <w:right w:val="single" w:sz="4" w:space="0" w:color="7F7F7F"/>
            </w:tcBorders>
            <w:tcMar>
              <w:top w:w="80" w:type="dxa"/>
              <w:left w:w="139" w:type="dxa"/>
              <w:bottom w:w="80" w:type="dxa"/>
              <w:right w:w="80" w:type="dxa"/>
            </w:tcMar>
          </w:tcPr>
          <w:p w14:paraId="55A4B515" w14:textId="77777777" w:rsidR="000C65B5" w:rsidRDefault="00000000">
            <w:pPr>
              <w:pStyle w:val="Body"/>
              <w:spacing w:after="0" w:line="240" w:lineRule="auto"/>
              <w:ind w:left="59"/>
              <w:jc w:val="right"/>
              <w:rPr>
                <w:rFonts w:ascii="Arial" w:eastAsia="Arial" w:hAnsi="Arial" w:cs="Arial"/>
              </w:rPr>
            </w:pPr>
            <w:r>
              <w:rPr>
                <w:rFonts w:ascii="Arial" w:hAnsi="Arial"/>
              </w:rPr>
              <w:t xml:space="preserve">Permanent Address – Street/City/State/Zip: </w:t>
            </w:r>
          </w:p>
          <w:p w14:paraId="2AC3C0FE" w14:textId="77777777" w:rsidR="000C65B5" w:rsidRDefault="00000000">
            <w:pPr>
              <w:pStyle w:val="Body"/>
              <w:spacing w:after="0" w:line="240" w:lineRule="auto"/>
              <w:ind w:left="19" w:right="67"/>
            </w:pPr>
            <w:r>
              <w:rPr>
                <w:rFonts w:ascii="Arial" w:hAnsi="Arial"/>
                <w:i/>
                <w:iCs/>
              </w:rPr>
              <w:t>(all correspondence regarding your application will be sent to here)</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32CFAC5D" w14:textId="77777777" w:rsidR="000C65B5" w:rsidRDefault="000C65B5"/>
        </w:tc>
      </w:tr>
      <w:tr w:rsidR="000C65B5" w14:paraId="7A491897" w14:textId="77777777">
        <w:trPr>
          <w:trHeight w:val="310"/>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745BEF5C" w14:textId="77777777" w:rsidR="000C65B5" w:rsidRDefault="00000000">
            <w:pPr>
              <w:pStyle w:val="Body"/>
              <w:spacing w:line="240" w:lineRule="auto"/>
              <w:ind w:right="67"/>
              <w:jc w:val="right"/>
            </w:pPr>
            <w:r>
              <w:rPr>
                <w:rFonts w:ascii="Arial" w:hAnsi="Arial"/>
              </w:rPr>
              <w:t>Home Phone No. (000-000-0000):</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05FA9C41" w14:textId="77777777" w:rsidR="000C65B5" w:rsidRDefault="000C65B5"/>
        </w:tc>
      </w:tr>
      <w:tr w:rsidR="000C65B5" w14:paraId="206CB8A1" w14:textId="77777777">
        <w:trPr>
          <w:trHeight w:val="274"/>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614154C9" w14:textId="77777777" w:rsidR="000C65B5" w:rsidRDefault="00000000">
            <w:pPr>
              <w:pStyle w:val="Body"/>
              <w:spacing w:line="240" w:lineRule="auto"/>
              <w:ind w:right="67"/>
              <w:jc w:val="right"/>
            </w:pPr>
            <w:r>
              <w:rPr>
                <w:rFonts w:ascii="Arial" w:hAnsi="Arial"/>
              </w:rPr>
              <w:t>Cell Phone No. (000-000-0000):</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225E8DA5" w14:textId="77777777" w:rsidR="000C65B5" w:rsidRDefault="000C65B5"/>
        </w:tc>
      </w:tr>
      <w:tr w:rsidR="000C65B5" w14:paraId="29F134F7" w14:textId="77777777">
        <w:trPr>
          <w:trHeight w:val="483"/>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34" w:type="dxa"/>
            </w:tcMar>
          </w:tcPr>
          <w:p w14:paraId="05F3A91F" w14:textId="18D1ED39" w:rsidR="000C65B5" w:rsidRDefault="00000000">
            <w:pPr>
              <w:pStyle w:val="Body"/>
              <w:spacing w:line="240" w:lineRule="auto"/>
              <w:ind w:right="54"/>
              <w:jc w:val="right"/>
            </w:pPr>
            <w:r>
              <w:rPr>
                <w:rFonts w:ascii="Arial" w:hAnsi="Arial"/>
              </w:rPr>
              <w:t>Year(s) of Previous SCS/</w:t>
            </w:r>
            <w:r w:rsidR="0042760B">
              <w:rPr>
                <w:rFonts w:ascii="Arial" w:hAnsi="Arial"/>
              </w:rPr>
              <w:t>SCLNE</w:t>
            </w:r>
            <w:r>
              <w:rPr>
                <w:rFonts w:ascii="Arial" w:hAnsi="Arial"/>
              </w:rPr>
              <w:t xml:space="preserve"> Scholarships:</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6FABB950" w14:textId="77777777" w:rsidR="000C65B5" w:rsidRDefault="000C65B5"/>
        </w:tc>
      </w:tr>
      <w:tr w:rsidR="000C65B5" w14:paraId="1A36081F" w14:textId="77777777">
        <w:trPr>
          <w:trHeight w:val="274"/>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2589A7CC" w14:textId="79E7BD5C" w:rsidR="000C65B5" w:rsidRDefault="00000000">
            <w:pPr>
              <w:pStyle w:val="Body"/>
              <w:spacing w:line="240" w:lineRule="auto"/>
              <w:ind w:right="67"/>
              <w:jc w:val="right"/>
            </w:pPr>
            <w:r>
              <w:rPr>
                <w:rFonts w:ascii="Arial" w:hAnsi="Arial"/>
              </w:rPr>
              <w:t>Name of SCS/</w:t>
            </w:r>
            <w:r w:rsidR="0042760B">
              <w:rPr>
                <w:rFonts w:ascii="Arial" w:hAnsi="Arial"/>
              </w:rPr>
              <w:t>SCLNE</w:t>
            </w:r>
            <w:r>
              <w:rPr>
                <w:rFonts w:ascii="Arial" w:hAnsi="Arial"/>
              </w:rPr>
              <w:t xml:space="preserve"> Member Sponsor:</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2CF6FC33" w14:textId="77777777" w:rsidR="000C65B5" w:rsidRDefault="000C65B5"/>
        </w:tc>
      </w:tr>
      <w:tr w:rsidR="000C65B5" w14:paraId="21DD795B" w14:textId="77777777">
        <w:trPr>
          <w:trHeight w:val="243"/>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25E24DB4" w14:textId="77777777" w:rsidR="000C65B5" w:rsidRDefault="00000000">
            <w:pPr>
              <w:pStyle w:val="Body"/>
              <w:spacing w:line="240" w:lineRule="auto"/>
              <w:jc w:val="right"/>
            </w:pPr>
            <w:r>
              <w:rPr>
                <w:rFonts w:ascii="Arial" w:hAnsi="Arial"/>
              </w:rPr>
              <w:t>Sponsor’s Phone No. (000-000-0000):</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75CBADF5" w14:textId="77777777" w:rsidR="000C65B5" w:rsidRDefault="000C65B5"/>
        </w:tc>
      </w:tr>
      <w:tr w:rsidR="000C65B5" w14:paraId="5E7ABA92" w14:textId="77777777">
        <w:trPr>
          <w:trHeight w:val="274"/>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48855A85" w14:textId="77777777" w:rsidR="000C65B5" w:rsidRDefault="00000000">
            <w:pPr>
              <w:pStyle w:val="Body"/>
              <w:spacing w:line="240" w:lineRule="auto"/>
              <w:ind w:right="67"/>
              <w:jc w:val="right"/>
            </w:pPr>
            <w:r>
              <w:rPr>
                <w:rFonts w:ascii="Arial" w:hAnsi="Arial"/>
              </w:rPr>
              <w:t>Relationship to Sponsor:</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3EEE7E94" w14:textId="77777777" w:rsidR="000C65B5" w:rsidRDefault="000C65B5"/>
        </w:tc>
      </w:tr>
      <w:tr w:rsidR="000C65B5" w14:paraId="143DC421" w14:textId="77777777">
        <w:trPr>
          <w:trHeight w:val="243"/>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255465D5" w14:textId="77777777" w:rsidR="000C65B5" w:rsidRDefault="00000000">
            <w:pPr>
              <w:pStyle w:val="Body"/>
              <w:spacing w:line="240" w:lineRule="auto"/>
              <w:ind w:right="67"/>
              <w:jc w:val="right"/>
            </w:pPr>
            <w:r>
              <w:rPr>
                <w:rFonts w:ascii="Arial" w:hAnsi="Arial"/>
              </w:rPr>
              <w:t>Name of Parent/Guardian:</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31D35A59" w14:textId="77777777" w:rsidR="000C65B5" w:rsidRDefault="000C65B5"/>
        </w:tc>
      </w:tr>
      <w:tr w:rsidR="000C65B5" w14:paraId="63CF6526" w14:textId="77777777">
        <w:trPr>
          <w:trHeight w:val="483"/>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2099D785" w14:textId="77777777" w:rsidR="000C65B5" w:rsidRDefault="00000000">
            <w:pPr>
              <w:pStyle w:val="Body"/>
              <w:spacing w:line="240" w:lineRule="auto"/>
              <w:ind w:right="67"/>
              <w:jc w:val="right"/>
            </w:pPr>
            <w:r>
              <w:rPr>
                <w:rFonts w:ascii="Arial" w:hAnsi="Arial"/>
              </w:rPr>
              <w:t>Parent/Guardian Phone No (000-000-0000):</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48EDBF44" w14:textId="77777777" w:rsidR="000C65B5" w:rsidRDefault="000C65B5"/>
        </w:tc>
      </w:tr>
      <w:tr w:rsidR="000C65B5" w14:paraId="0A77DA43" w14:textId="77777777">
        <w:trPr>
          <w:trHeight w:val="243"/>
        </w:trPr>
        <w:tc>
          <w:tcPr>
            <w:tcW w:w="10233" w:type="dxa"/>
            <w:gridSpan w:val="3"/>
            <w:tcBorders>
              <w:top w:val="single" w:sz="4" w:space="0" w:color="7F7F7F"/>
              <w:left w:val="single" w:sz="4" w:space="0" w:color="7F7F7F"/>
              <w:bottom w:val="single" w:sz="4" w:space="0" w:color="7F7F7F"/>
              <w:right w:val="single" w:sz="4" w:space="0" w:color="7F7F7F"/>
            </w:tcBorders>
            <w:tcMar>
              <w:top w:w="80" w:type="dxa"/>
              <w:left w:w="80" w:type="dxa"/>
              <w:bottom w:w="80" w:type="dxa"/>
              <w:right w:w="163" w:type="dxa"/>
            </w:tcMar>
          </w:tcPr>
          <w:p w14:paraId="26684DA8" w14:textId="77777777" w:rsidR="000C65B5" w:rsidRDefault="00000000">
            <w:pPr>
              <w:pStyle w:val="Body"/>
              <w:spacing w:line="240" w:lineRule="auto"/>
              <w:ind w:right="83"/>
              <w:jc w:val="center"/>
            </w:pPr>
            <w:r>
              <w:rPr>
                <w:rFonts w:ascii="Arial" w:hAnsi="Arial"/>
                <w:b/>
                <w:bCs/>
              </w:rPr>
              <w:t>Institutional Information</w:t>
            </w:r>
          </w:p>
        </w:tc>
      </w:tr>
      <w:tr w:rsidR="000C65B5" w14:paraId="2B932D2B" w14:textId="77777777">
        <w:trPr>
          <w:trHeight w:val="483"/>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32FCE09B" w14:textId="77777777" w:rsidR="000C65B5" w:rsidRDefault="00000000">
            <w:pPr>
              <w:pStyle w:val="Body"/>
              <w:spacing w:line="240" w:lineRule="auto"/>
              <w:ind w:right="67"/>
              <w:jc w:val="right"/>
            </w:pPr>
            <w:r>
              <w:rPr>
                <w:rFonts w:ascii="Arial" w:hAnsi="Arial"/>
              </w:rPr>
              <w:t>Name of College/Trade School to Attend:</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vAlign w:val="bottom"/>
          </w:tcPr>
          <w:p w14:paraId="2A4170DA" w14:textId="77777777" w:rsidR="000C65B5" w:rsidRDefault="000C65B5"/>
        </w:tc>
      </w:tr>
      <w:tr w:rsidR="000C65B5" w14:paraId="799A677B" w14:textId="77777777">
        <w:trPr>
          <w:trHeight w:val="292"/>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48389985" w14:textId="77777777" w:rsidR="000C65B5" w:rsidRDefault="00000000">
            <w:pPr>
              <w:pStyle w:val="Body"/>
              <w:spacing w:line="240" w:lineRule="auto"/>
              <w:ind w:right="67"/>
              <w:jc w:val="right"/>
            </w:pPr>
            <w:r>
              <w:rPr>
                <w:rFonts w:ascii="Arial" w:hAnsi="Arial"/>
              </w:rPr>
              <w:t>Location – City/State:</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3E66676C" w14:textId="77777777" w:rsidR="000C65B5" w:rsidRDefault="000C65B5"/>
        </w:tc>
      </w:tr>
      <w:tr w:rsidR="000C65B5" w14:paraId="467A75A6" w14:textId="77777777">
        <w:trPr>
          <w:trHeight w:val="292"/>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3380E44D" w14:textId="77777777" w:rsidR="000C65B5" w:rsidRDefault="00000000">
            <w:pPr>
              <w:pStyle w:val="Body"/>
              <w:spacing w:line="240" w:lineRule="auto"/>
              <w:ind w:right="67"/>
              <w:jc w:val="right"/>
            </w:pPr>
            <w:r>
              <w:rPr>
                <w:rFonts w:ascii="Arial" w:hAnsi="Arial"/>
              </w:rPr>
              <w:t>Expected Graduation Year (YYYY):</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72C3394F" w14:textId="77777777" w:rsidR="000C65B5" w:rsidRDefault="000C65B5"/>
        </w:tc>
      </w:tr>
      <w:tr w:rsidR="000C65B5" w14:paraId="204736AC" w14:textId="77777777">
        <w:trPr>
          <w:trHeight w:val="292"/>
        </w:trPr>
        <w:tc>
          <w:tcPr>
            <w:tcW w:w="4500" w:type="dxa"/>
            <w:tcBorders>
              <w:top w:val="single" w:sz="4" w:space="0" w:color="7F7F7F"/>
              <w:left w:val="single" w:sz="4" w:space="0" w:color="7F7F7F"/>
              <w:bottom w:val="single" w:sz="4" w:space="0" w:color="7F7F7F"/>
              <w:right w:val="single" w:sz="4" w:space="0" w:color="7F7F7F"/>
            </w:tcBorders>
            <w:tcMar>
              <w:top w:w="80" w:type="dxa"/>
              <w:left w:w="80" w:type="dxa"/>
              <w:bottom w:w="80" w:type="dxa"/>
              <w:right w:w="147" w:type="dxa"/>
            </w:tcMar>
          </w:tcPr>
          <w:p w14:paraId="63003526" w14:textId="77777777" w:rsidR="000C65B5" w:rsidRDefault="00000000">
            <w:pPr>
              <w:pStyle w:val="Body"/>
              <w:spacing w:line="240" w:lineRule="auto"/>
              <w:ind w:right="67"/>
              <w:jc w:val="right"/>
            </w:pPr>
            <w:r>
              <w:rPr>
                <w:rFonts w:ascii="Arial" w:hAnsi="Arial"/>
              </w:rPr>
              <w:t>Major Course of Study:</w:t>
            </w:r>
          </w:p>
        </w:tc>
        <w:tc>
          <w:tcPr>
            <w:tcW w:w="5733" w:type="dxa"/>
            <w:gridSpan w:val="2"/>
            <w:tcBorders>
              <w:top w:val="single" w:sz="4" w:space="0" w:color="7F7F7F"/>
              <w:left w:val="single" w:sz="4" w:space="0" w:color="7F7F7F"/>
              <w:bottom w:val="single" w:sz="4" w:space="0" w:color="7F7F7F"/>
              <w:right w:val="single" w:sz="4" w:space="0" w:color="7F7F7F"/>
            </w:tcBorders>
            <w:tcMar>
              <w:top w:w="80" w:type="dxa"/>
              <w:left w:w="80" w:type="dxa"/>
              <w:bottom w:w="80" w:type="dxa"/>
              <w:right w:w="80" w:type="dxa"/>
            </w:tcMar>
          </w:tcPr>
          <w:p w14:paraId="1A03D676" w14:textId="77777777" w:rsidR="000C65B5" w:rsidRDefault="000C65B5"/>
        </w:tc>
      </w:tr>
    </w:tbl>
    <w:p w14:paraId="67093B19" w14:textId="77777777" w:rsidR="000C65B5" w:rsidRDefault="000C65B5">
      <w:pPr>
        <w:pStyle w:val="Body"/>
        <w:widowControl w:val="0"/>
        <w:spacing w:after="4" w:line="240" w:lineRule="auto"/>
        <w:rPr>
          <w:b/>
          <w:bCs/>
          <w:sz w:val="24"/>
          <w:szCs w:val="24"/>
        </w:rPr>
      </w:pPr>
    </w:p>
    <w:p w14:paraId="15CF6898" w14:textId="77777777" w:rsidR="000C65B5" w:rsidRDefault="00000000">
      <w:pPr>
        <w:pStyle w:val="Body"/>
        <w:spacing w:after="0"/>
      </w:pPr>
      <w:r>
        <w:rPr>
          <w:noProof/>
        </w:rPr>
        <w:lastRenderedPageBreak/>
        <mc:AlternateContent>
          <mc:Choice Requires="wps">
            <w:drawing>
              <wp:inline distT="0" distB="0" distL="0" distR="0" wp14:anchorId="52591131" wp14:editId="3DF55DBE">
                <wp:extent cx="5848351" cy="0"/>
                <wp:effectExtent l="0" t="0" r="0" b="0"/>
                <wp:docPr id="1073741829" name="officeArt object"/>
                <wp:cNvGraphicFramePr/>
                <a:graphic xmlns:a="http://schemas.openxmlformats.org/drawingml/2006/main">
                  <a:graphicData uri="http://schemas.microsoft.com/office/word/2010/wordprocessingShape">
                    <wps:wsp>
                      <wps:cNvCnPr/>
                      <wps:spPr>
                        <a:xfrm>
                          <a:off x="0" y="0"/>
                          <a:ext cx="5848351" cy="0"/>
                        </a:xfrm>
                        <a:prstGeom prst="line">
                          <a:avLst/>
                        </a:prstGeom>
                        <a:noFill/>
                        <a:ln w="6350" cap="flat">
                          <a:solidFill>
                            <a:srgbClr val="7F7F7F"/>
                          </a:solidFill>
                          <a:prstDash val="solid"/>
                          <a:miter lim="100000"/>
                        </a:ln>
                        <a:effectLst/>
                      </wps:spPr>
                      <wps:bodyPr/>
                    </wps:wsp>
                  </a:graphicData>
                </a:graphic>
              </wp:inline>
            </w:drawing>
          </mc:Choice>
          <mc:Fallback>
            <w:pict>
              <v:line id="_x0000_s1030" style="visibility:visible;width:460.5pt;height:0.0pt;">
                <v:fill on="f"/>
                <v:stroke filltype="solid" color="#7F7F7F" opacity="100.0%" weight="0.5pt" dashstyle="solid" endcap="flat" miterlimit="100.0%" joinstyle="miter" linestyle="single" startarrow="none" startarrowwidth="medium" startarrowlength="medium" endarrow="none" endarrowwidth="medium" endarrowlength="medium"/>
              </v:line>
            </w:pict>
          </mc:Fallback>
        </mc:AlternateContent>
      </w:r>
    </w:p>
    <w:p w14:paraId="50EC5EDE" w14:textId="77777777" w:rsidR="000C65B5" w:rsidRDefault="00000000">
      <w:pPr>
        <w:pStyle w:val="Body"/>
        <w:spacing w:after="0" w:line="228" w:lineRule="auto"/>
        <w:ind w:left="100"/>
        <w:rPr>
          <w:sz w:val="20"/>
          <w:szCs w:val="20"/>
        </w:rPr>
      </w:pPr>
      <w:r>
        <w:rPr>
          <w:rFonts w:ascii="Arial" w:hAnsi="Arial"/>
          <w:b/>
          <w:bCs/>
          <w:i/>
          <w:iCs/>
          <w:color w:val="FF2600"/>
          <w:sz w:val="20"/>
          <w:szCs w:val="20"/>
          <w:u w:val="single"/>
        </w:rPr>
        <w:t>TYPE your responses into Word document application in the spaces provided</w:t>
      </w:r>
      <w:r>
        <w:rPr>
          <w:rFonts w:ascii="Arial" w:hAnsi="Arial"/>
          <w:b/>
          <w:bCs/>
          <w:i/>
          <w:iCs/>
          <w:color w:val="FF2600"/>
          <w:sz w:val="20"/>
          <w:szCs w:val="20"/>
          <w:u w:color="FF2600"/>
        </w:rPr>
        <w:t xml:space="preserve"> </w:t>
      </w:r>
      <w:r>
        <w:rPr>
          <w:rFonts w:ascii="Arial" w:hAnsi="Arial"/>
          <w:b/>
          <w:bCs/>
          <w:i/>
          <w:iCs/>
          <w:color w:val="FF2600"/>
          <w:sz w:val="20"/>
          <w:szCs w:val="20"/>
          <w:u w:val="single"/>
        </w:rPr>
        <w:t>above and below.</w:t>
      </w:r>
      <w:r>
        <w:rPr>
          <w:rFonts w:ascii="Arial" w:hAnsi="Arial"/>
          <w:b/>
          <w:bCs/>
          <w:i/>
          <w:iCs/>
          <w:color w:val="FF2600"/>
          <w:sz w:val="20"/>
          <w:szCs w:val="20"/>
          <w:u w:color="FF2600"/>
        </w:rPr>
        <w:t xml:space="preserve"> </w:t>
      </w:r>
    </w:p>
    <w:p w14:paraId="170047B6" w14:textId="77777777" w:rsidR="000C65B5" w:rsidRDefault="00000000">
      <w:pPr>
        <w:pStyle w:val="Body"/>
        <w:spacing w:after="0"/>
      </w:pPr>
      <w:r>
        <w:rPr>
          <w:noProof/>
        </w:rPr>
        <mc:AlternateContent>
          <mc:Choice Requires="wps">
            <w:drawing>
              <wp:inline distT="0" distB="0" distL="0" distR="0" wp14:anchorId="091A0CCE" wp14:editId="4769F8F4">
                <wp:extent cx="5876925" cy="0"/>
                <wp:effectExtent l="0" t="0" r="0" b="0"/>
                <wp:docPr id="1073741830" name="officeArt object"/>
                <wp:cNvGraphicFramePr/>
                <a:graphic xmlns:a="http://schemas.openxmlformats.org/drawingml/2006/main">
                  <a:graphicData uri="http://schemas.microsoft.com/office/word/2010/wordprocessingShape">
                    <wps:wsp>
                      <wps:cNvCnPr/>
                      <wps:spPr>
                        <a:xfrm>
                          <a:off x="0" y="0"/>
                          <a:ext cx="5876925" cy="0"/>
                        </a:xfrm>
                        <a:prstGeom prst="line">
                          <a:avLst/>
                        </a:prstGeom>
                        <a:noFill/>
                        <a:ln w="6350" cap="flat">
                          <a:solidFill>
                            <a:srgbClr val="7F7F7F"/>
                          </a:solidFill>
                          <a:prstDash val="solid"/>
                          <a:miter lim="100000"/>
                        </a:ln>
                        <a:effectLst/>
                      </wps:spPr>
                      <wps:bodyPr/>
                    </wps:wsp>
                  </a:graphicData>
                </a:graphic>
              </wp:inline>
            </w:drawing>
          </mc:Choice>
          <mc:Fallback>
            <w:pict>
              <v:line id="_x0000_s1031" style="visibility:visible;width:462.8pt;height:0.0pt;">
                <v:fill on="f"/>
                <v:stroke filltype="solid" color="#7F7F7F" opacity="100.0%" weight="0.5pt" dashstyle="solid" endcap="flat" miterlimit="100.0%" joinstyle="miter" linestyle="single" startarrow="none" startarrowwidth="medium" startarrowlength="medium" endarrow="none" endarrowwidth="medium" endarrowlength="medium"/>
              </v:line>
            </w:pict>
          </mc:Fallback>
        </mc:AlternateContent>
      </w:r>
    </w:p>
    <w:p w14:paraId="00CBDB86" w14:textId="77777777" w:rsidR="000C65B5" w:rsidRDefault="000C65B5">
      <w:pPr>
        <w:pStyle w:val="Body"/>
        <w:spacing w:after="160"/>
      </w:pPr>
    </w:p>
    <w:p w14:paraId="27B16552" w14:textId="77777777" w:rsidR="000C65B5" w:rsidRDefault="00000000">
      <w:pPr>
        <w:pStyle w:val="Body"/>
        <w:spacing w:after="160"/>
      </w:pPr>
      <w:r>
        <w:rPr>
          <w:rFonts w:ascii="Arial" w:hAnsi="Arial"/>
          <w:b/>
          <w:bCs/>
          <w:sz w:val="24"/>
          <w:szCs w:val="24"/>
          <w:u w:val="single"/>
        </w:rPr>
        <w:t xml:space="preserve">APPLICATION - TWO Essay Questions </w:t>
      </w:r>
    </w:p>
    <w:p w14:paraId="5B88B2C3" w14:textId="77777777" w:rsidR="000C65B5" w:rsidRDefault="00000000">
      <w:pPr>
        <w:pStyle w:val="Body"/>
        <w:spacing w:after="280" w:line="243" w:lineRule="auto"/>
        <w:jc w:val="both"/>
        <w:rPr>
          <w:rFonts w:ascii="Arial" w:eastAsia="Arial" w:hAnsi="Arial" w:cs="Arial"/>
          <w:sz w:val="24"/>
          <w:szCs w:val="24"/>
        </w:rPr>
      </w:pPr>
      <w:r>
        <w:rPr>
          <w:rFonts w:ascii="Arial" w:hAnsi="Arial"/>
          <w:b/>
          <w:bCs/>
          <w:sz w:val="24"/>
          <w:szCs w:val="24"/>
          <w:u w:val="single"/>
        </w:rPr>
        <w:t>Using this Word document,</w:t>
      </w:r>
      <w:r>
        <w:rPr>
          <w:rFonts w:ascii="Arial" w:hAnsi="Arial"/>
          <w:sz w:val="24"/>
          <w:szCs w:val="24"/>
          <w:u w:val="single"/>
        </w:rPr>
        <w:t xml:space="preserve"> type in your essay responses to the two applicable sections</w:t>
      </w:r>
      <w:r>
        <w:rPr>
          <w:rFonts w:ascii="Arial" w:hAnsi="Arial"/>
          <w:sz w:val="24"/>
          <w:szCs w:val="24"/>
        </w:rPr>
        <w:t xml:space="preserve"> </w:t>
      </w:r>
      <w:r>
        <w:rPr>
          <w:rFonts w:ascii="Arial" w:hAnsi="Arial"/>
          <w:sz w:val="24"/>
          <w:szCs w:val="24"/>
          <w:u w:val="single"/>
        </w:rPr>
        <w:t>below.</w:t>
      </w:r>
      <w:r>
        <w:rPr>
          <w:rFonts w:ascii="Arial" w:hAnsi="Arial"/>
          <w:sz w:val="24"/>
          <w:szCs w:val="24"/>
        </w:rPr>
        <w:t xml:space="preserve"> </w:t>
      </w:r>
    </w:p>
    <w:p w14:paraId="263EBC1E" w14:textId="77777777" w:rsidR="000C65B5" w:rsidRDefault="00000000">
      <w:pPr>
        <w:pStyle w:val="Body"/>
        <w:spacing w:after="552" w:line="252" w:lineRule="auto"/>
        <w:jc w:val="both"/>
        <w:rPr>
          <w:rFonts w:ascii="Arial" w:eastAsia="Arial" w:hAnsi="Arial" w:cs="Arial"/>
          <w:sz w:val="24"/>
          <w:szCs w:val="24"/>
        </w:rPr>
      </w:pPr>
      <w:r>
        <w:rPr>
          <w:rFonts w:ascii="Arial" w:hAnsi="Arial"/>
          <w:b/>
          <w:bCs/>
          <w:sz w:val="24"/>
          <w:szCs w:val="24"/>
        </w:rPr>
        <w:t>Please note:</w:t>
      </w:r>
      <w:r>
        <w:rPr>
          <w:rFonts w:ascii="Arial" w:hAnsi="Arial"/>
          <w:sz w:val="24"/>
          <w:szCs w:val="24"/>
        </w:rPr>
        <w:t xml:space="preserve"> Your response to these questions is a key factor in determining scholarship amount. </w:t>
      </w:r>
    </w:p>
    <w:p w14:paraId="4FC3A1D1" w14:textId="77777777" w:rsidR="000C65B5" w:rsidRDefault="00000000">
      <w:pPr>
        <w:pStyle w:val="ListParagraph"/>
        <w:numPr>
          <w:ilvl w:val="0"/>
          <w:numId w:val="3"/>
        </w:numPr>
        <w:spacing w:after="0" w:line="252" w:lineRule="auto"/>
        <w:jc w:val="both"/>
        <w:rPr>
          <w:rFonts w:ascii="Arial" w:eastAsia="Arial" w:hAnsi="Arial" w:cs="Arial"/>
          <w:sz w:val="24"/>
          <w:szCs w:val="24"/>
        </w:rPr>
      </w:pPr>
      <w:r>
        <w:rPr>
          <w:rFonts w:ascii="Arial" w:hAnsi="Arial"/>
          <w:b/>
          <w:bCs/>
          <w:sz w:val="24"/>
          <w:szCs w:val="24"/>
        </w:rPr>
        <w:t>For first-time applicants</w:t>
      </w:r>
      <w:r>
        <w:rPr>
          <w:rFonts w:ascii="Arial" w:hAnsi="Arial"/>
          <w:sz w:val="24"/>
          <w:szCs w:val="24"/>
        </w:rPr>
        <w:t xml:space="preserve">: Provide details of your Scottish heritage and what role it has played in your life.  </w:t>
      </w:r>
    </w:p>
    <w:p w14:paraId="1F239D61" w14:textId="77777777" w:rsidR="000C65B5" w:rsidRDefault="00000000">
      <w:pPr>
        <w:pStyle w:val="ListParagraph"/>
        <w:spacing w:after="0" w:line="252" w:lineRule="auto"/>
        <w:ind w:left="496"/>
        <w:jc w:val="both"/>
        <w:rPr>
          <w:rFonts w:ascii="Arial" w:eastAsia="Arial" w:hAnsi="Arial" w:cs="Arial"/>
          <w:sz w:val="24"/>
          <w:szCs w:val="24"/>
        </w:rPr>
      </w:pPr>
      <w:r>
        <w:rPr>
          <w:rFonts w:ascii="Arial" w:hAnsi="Arial"/>
          <w:sz w:val="24"/>
          <w:szCs w:val="24"/>
        </w:rPr>
        <w:t xml:space="preserve">(750 word minimum) </w:t>
      </w:r>
    </w:p>
    <w:p w14:paraId="34594C89" w14:textId="77777777" w:rsidR="000C65B5" w:rsidRDefault="00000000">
      <w:pPr>
        <w:pStyle w:val="ListParagraph"/>
        <w:spacing w:after="0" w:line="252" w:lineRule="auto"/>
        <w:ind w:left="496"/>
        <w:jc w:val="both"/>
        <w:rPr>
          <w:rFonts w:ascii="Arial" w:eastAsia="Arial" w:hAnsi="Arial" w:cs="Arial"/>
          <w:b/>
          <w:bCs/>
          <w:color w:val="FF0000"/>
          <w:sz w:val="24"/>
          <w:szCs w:val="24"/>
          <w:u w:color="FF0000"/>
        </w:rPr>
      </w:pPr>
      <w:r>
        <w:rPr>
          <w:rFonts w:ascii="Arial" w:hAnsi="Arial"/>
          <w:b/>
          <w:bCs/>
          <w:color w:val="FF0000"/>
          <w:sz w:val="24"/>
          <w:szCs w:val="24"/>
          <w:u w:color="FF0000"/>
        </w:rPr>
        <w:t xml:space="preserve">Start typing here &gt; </w:t>
      </w:r>
    </w:p>
    <w:p w14:paraId="60D9E362" w14:textId="77777777" w:rsidR="000C65B5" w:rsidRDefault="000C65B5">
      <w:pPr>
        <w:pStyle w:val="ListParagraph"/>
        <w:spacing w:after="0" w:line="252" w:lineRule="auto"/>
        <w:ind w:left="496"/>
        <w:jc w:val="both"/>
        <w:rPr>
          <w:rFonts w:ascii="Arial" w:eastAsia="Arial" w:hAnsi="Arial" w:cs="Arial"/>
          <w:b/>
          <w:bCs/>
          <w:color w:val="FF0000"/>
          <w:sz w:val="24"/>
          <w:szCs w:val="24"/>
          <w:u w:color="FF0000"/>
        </w:rPr>
      </w:pPr>
    </w:p>
    <w:p w14:paraId="21F5089C" w14:textId="77777777" w:rsidR="000C65B5" w:rsidRDefault="000C65B5">
      <w:pPr>
        <w:pStyle w:val="ListParagraph"/>
        <w:spacing w:after="0" w:line="252" w:lineRule="auto"/>
        <w:ind w:left="496"/>
        <w:jc w:val="both"/>
        <w:rPr>
          <w:rFonts w:ascii="Arial" w:eastAsia="Arial" w:hAnsi="Arial" w:cs="Arial"/>
          <w:b/>
          <w:bCs/>
          <w:color w:val="FF0000"/>
          <w:sz w:val="24"/>
          <w:szCs w:val="24"/>
          <w:u w:color="FF0000"/>
        </w:rPr>
      </w:pPr>
    </w:p>
    <w:p w14:paraId="505812A0" w14:textId="77777777" w:rsidR="000C65B5" w:rsidRDefault="000C65B5">
      <w:pPr>
        <w:pStyle w:val="ListParagraph"/>
        <w:spacing w:after="0" w:line="252" w:lineRule="auto"/>
        <w:ind w:left="496"/>
        <w:jc w:val="both"/>
        <w:rPr>
          <w:rFonts w:ascii="Arial" w:eastAsia="Arial" w:hAnsi="Arial" w:cs="Arial"/>
          <w:b/>
          <w:bCs/>
          <w:color w:val="FF0000"/>
          <w:sz w:val="24"/>
          <w:szCs w:val="24"/>
          <w:u w:color="FF0000"/>
        </w:rPr>
      </w:pPr>
    </w:p>
    <w:p w14:paraId="5DCF68AD" w14:textId="77777777" w:rsidR="000C65B5" w:rsidRDefault="000C65B5">
      <w:pPr>
        <w:pStyle w:val="ListParagraph"/>
        <w:spacing w:after="0" w:line="252" w:lineRule="auto"/>
        <w:ind w:left="496"/>
        <w:jc w:val="both"/>
      </w:pPr>
    </w:p>
    <w:p w14:paraId="78EFABE8" w14:textId="77777777" w:rsidR="000C65B5" w:rsidRDefault="000C65B5">
      <w:pPr>
        <w:pStyle w:val="ListParagraph"/>
        <w:spacing w:after="0" w:line="252" w:lineRule="auto"/>
        <w:ind w:left="496"/>
        <w:jc w:val="both"/>
      </w:pPr>
    </w:p>
    <w:p w14:paraId="2D349B69" w14:textId="1192CAC1" w:rsidR="00CA4DB8" w:rsidRDefault="00000000" w:rsidP="00CA4DB8">
      <w:pPr>
        <w:pStyle w:val="Body"/>
        <w:spacing w:after="0" w:line="252" w:lineRule="auto"/>
        <w:ind w:left="450"/>
        <w:jc w:val="both"/>
        <w:rPr>
          <w:rFonts w:ascii="Arial" w:hAnsi="Arial"/>
          <w:sz w:val="24"/>
          <w:szCs w:val="24"/>
        </w:rPr>
      </w:pPr>
      <w:r>
        <w:rPr>
          <w:rFonts w:ascii="Arial" w:hAnsi="Arial"/>
          <w:b/>
          <w:bCs/>
          <w:sz w:val="24"/>
          <w:szCs w:val="24"/>
        </w:rPr>
        <w:t>For previous SCS/</w:t>
      </w:r>
      <w:r w:rsidR="0042760B">
        <w:rPr>
          <w:rFonts w:ascii="Arial" w:hAnsi="Arial"/>
          <w:b/>
          <w:bCs/>
          <w:sz w:val="24"/>
          <w:szCs w:val="24"/>
        </w:rPr>
        <w:t>SCLNE</w:t>
      </w:r>
      <w:r>
        <w:rPr>
          <w:rFonts w:ascii="Arial" w:hAnsi="Arial"/>
          <w:b/>
          <w:bCs/>
          <w:sz w:val="24"/>
          <w:szCs w:val="24"/>
        </w:rPr>
        <w:t xml:space="preserve"> Scholarship recipients, write an essay on the following topic: </w:t>
      </w:r>
      <w:r w:rsidR="00011E30" w:rsidRPr="00011E30">
        <w:rPr>
          <w:rFonts w:ascii="Arial" w:hAnsi="Arial"/>
          <w:sz w:val="24"/>
          <w:szCs w:val="24"/>
          <w:lang w:val="nl-NL"/>
        </w:rPr>
        <w:t>Describe a topic, idea, or concept you find so engaging that it makes you lose all track of time. Why does it captivate you? What or who do you turn to when you want to learn more?</w:t>
      </w:r>
      <w:r w:rsidR="00CA4DB8">
        <w:rPr>
          <w:rFonts w:ascii="Arial" w:hAnsi="Arial"/>
          <w:sz w:val="24"/>
          <w:szCs w:val="24"/>
        </w:rPr>
        <w:t xml:space="preserve"> </w:t>
      </w:r>
    </w:p>
    <w:p w14:paraId="3BA6B41E" w14:textId="6EA0E315" w:rsidR="000C65B5" w:rsidRPr="00580895" w:rsidRDefault="00000000" w:rsidP="00CA4DB8">
      <w:pPr>
        <w:pStyle w:val="Body"/>
        <w:spacing w:after="0" w:line="252" w:lineRule="auto"/>
        <w:ind w:left="450"/>
        <w:jc w:val="both"/>
        <w:rPr>
          <w:rFonts w:ascii="Arial" w:hAnsi="Arial"/>
          <w:sz w:val="24"/>
          <w:szCs w:val="24"/>
        </w:rPr>
      </w:pPr>
      <w:r>
        <w:rPr>
          <w:rFonts w:ascii="Arial" w:hAnsi="Arial"/>
          <w:sz w:val="24"/>
          <w:szCs w:val="24"/>
          <w:lang w:val="nl-NL"/>
        </w:rPr>
        <w:t xml:space="preserve">(750 word minimum) </w:t>
      </w:r>
    </w:p>
    <w:p w14:paraId="0558B64C" w14:textId="77777777" w:rsidR="000C65B5" w:rsidRDefault="00000000">
      <w:pPr>
        <w:pStyle w:val="Body"/>
        <w:spacing w:after="0" w:line="252" w:lineRule="auto"/>
        <w:ind w:left="450"/>
        <w:jc w:val="both"/>
      </w:pPr>
      <w:r>
        <w:rPr>
          <w:rFonts w:ascii="Arial" w:hAnsi="Arial"/>
          <w:b/>
          <w:bCs/>
          <w:color w:val="FF0000"/>
          <w:sz w:val="24"/>
          <w:szCs w:val="24"/>
          <w:u w:color="FF0000"/>
        </w:rPr>
        <w:t xml:space="preserve">Start typing here &gt; </w:t>
      </w:r>
    </w:p>
    <w:p w14:paraId="37563B74" w14:textId="77777777" w:rsidR="000C65B5" w:rsidRDefault="00000000">
      <w:pPr>
        <w:pStyle w:val="Body"/>
        <w:spacing w:after="0"/>
        <w:rPr>
          <w:rFonts w:ascii="Arial" w:eastAsia="Arial" w:hAnsi="Arial" w:cs="Arial"/>
          <w:sz w:val="24"/>
          <w:szCs w:val="24"/>
        </w:rPr>
      </w:pPr>
      <w:r>
        <w:rPr>
          <w:rFonts w:ascii="Arial" w:hAnsi="Arial"/>
          <w:sz w:val="24"/>
          <w:szCs w:val="24"/>
        </w:rPr>
        <w:t xml:space="preserve">   </w:t>
      </w:r>
    </w:p>
    <w:p w14:paraId="0233B3AD" w14:textId="2DF26922" w:rsidR="000C65B5" w:rsidRDefault="000C65B5">
      <w:pPr>
        <w:pStyle w:val="Body"/>
        <w:spacing w:after="0"/>
      </w:pPr>
    </w:p>
    <w:p w14:paraId="47B81624" w14:textId="5FE41045" w:rsidR="00A534DF" w:rsidRDefault="00A534DF">
      <w:pPr>
        <w:pStyle w:val="Body"/>
        <w:spacing w:after="0"/>
      </w:pPr>
    </w:p>
    <w:p w14:paraId="4B5112AA" w14:textId="77777777" w:rsidR="00A534DF" w:rsidRDefault="00A534DF">
      <w:pPr>
        <w:pStyle w:val="Body"/>
        <w:spacing w:after="0"/>
      </w:pPr>
    </w:p>
    <w:p w14:paraId="1480A1DB" w14:textId="77777777" w:rsidR="000C65B5" w:rsidRDefault="000C65B5">
      <w:pPr>
        <w:pStyle w:val="Body"/>
        <w:spacing w:after="0"/>
      </w:pPr>
    </w:p>
    <w:p w14:paraId="25CE1645" w14:textId="77777777" w:rsidR="000C65B5" w:rsidRDefault="00000000">
      <w:pPr>
        <w:pStyle w:val="Body"/>
        <w:numPr>
          <w:ilvl w:val="0"/>
          <w:numId w:val="6"/>
        </w:numPr>
        <w:spacing w:after="0" w:line="252" w:lineRule="auto"/>
        <w:jc w:val="both"/>
        <w:rPr>
          <w:rFonts w:ascii="Arial" w:eastAsia="Arial" w:hAnsi="Arial" w:cs="Arial"/>
          <w:sz w:val="24"/>
          <w:szCs w:val="24"/>
        </w:rPr>
      </w:pPr>
      <w:r>
        <w:rPr>
          <w:rFonts w:ascii="Arial" w:hAnsi="Arial"/>
          <w:b/>
          <w:bCs/>
          <w:sz w:val="24"/>
          <w:szCs w:val="24"/>
        </w:rPr>
        <w:t>For all applicants:</w:t>
      </w:r>
      <w:r>
        <w:rPr>
          <w:rFonts w:ascii="Arial" w:hAnsi="Arial"/>
          <w:sz w:val="24"/>
          <w:szCs w:val="24"/>
        </w:rPr>
        <w:t xml:space="preserve"> Describe in detail your interests, accomplishments (with highlights from the past year), and future goals.  Please include school and/or other activities, community service, and recognitions/awards.</w:t>
      </w:r>
    </w:p>
    <w:p w14:paraId="6E391906" w14:textId="77777777" w:rsidR="000C65B5" w:rsidRDefault="00000000">
      <w:pPr>
        <w:pStyle w:val="Body"/>
        <w:spacing w:after="0" w:line="252" w:lineRule="auto"/>
        <w:ind w:left="450"/>
        <w:jc w:val="both"/>
        <w:rPr>
          <w:rFonts w:ascii="Arial" w:eastAsia="Arial" w:hAnsi="Arial" w:cs="Arial"/>
          <w:sz w:val="24"/>
          <w:szCs w:val="24"/>
        </w:rPr>
      </w:pPr>
      <w:r>
        <w:rPr>
          <w:rFonts w:ascii="Arial" w:hAnsi="Arial"/>
          <w:sz w:val="24"/>
          <w:szCs w:val="24"/>
          <w:lang w:val="nl-NL"/>
        </w:rPr>
        <w:t xml:space="preserve">(500 word minimum) </w:t>
      </w:r>
    </w:p>
    <w:p w14:paraId="1F81F1B8" w14:textId="77777777" w:rsidR="000C65B5" w:rsidRDefault="00000000">
      <w:pPr>
        <w:pStyle w:val="Body"/>
        <w:spacing w:after="0" w:line="252" w:lineRule="auto"/>
        <w:ind w:left="450"/>
        <w:jc w:val="both"/>
      </w:pPr>
      <w:r>
        <w:rPr>
          <w:rFonts w:ascii="Arial" w:hAnsi="Arial"/>
          <w:b/>
          <w:bCs/>
          <w:color w:val="FF0000"/>
          <w:sz w:val="24"/>
          <w:szCs w:val="24"/>
          <w:u w:color="FF0000"/>
        </w:rPr>
        <w:t xml:space="preserve">Start typing here &gt; </w:t>
      </w:r>
    </w:p>
    <w:p w14:paraId="5722E11B" w14:textId="77777777" w:rsidR="000C65B5" w:rsidRDefault="000C65B5">
      <w:pPr>
        <w:pStyle w:val="Body"/>
        <w:spacing w:after="0"/>
        <w:ind w:right="23"/>
        <w:jc w:val="center"/>
        <w:rPr>
          <w:rFonts w:ascii="Arial" w:eastAsia="Arial" w:hAnsi="Arial" w:cs="Arial"/>
          <w:sz w:val="24"/>
          <w:szCs w:val="24"/>
        </w:rPr>
      </w:pPr>
    </w:p>
    <w:p w14:paraId="7022AAAA" w14:textId="40CBD56D" w:rsidR="000C65B5" w:rsidRDefault="000C65B5">
      <w:pPr>
        <w:pStyle w:val="Body"/>
        <w:spacing w:after="0"/>
        <w:ind w:right="23"/>
        <w:jc w:val="center"/>
        <w:rPr>
          <w:rFonts w:ascii="Arial" w:eastAsia="Arial" w:hAnsi="Arial" w:cs="Arial"/>
          <w:sz w:val="24"/>
          <w:szCs w:val="24"/>
        </w:rPr>
      </w:pPr>
    </w:p>
    <w:p w14:paraId="28FB82BE" w14:textId="63F3F640" w:rsidR="00A534DF" w:rsidRDefault="00A534DF">
      <w:pPr>
        <w:pStyle w:val="Body"/>
        <w:spacing w:after="0"/>
        <w:ind w:right="23"/>
        <w:jc w:val="center"/>
        <w:rPr>
          <w:rFonts w:ascii="Arial" w:eastAsia="Arial" w:hAnsi="Arial" w:cs="Arial"/>
          <w:sz w:val="24"/>
          <w:szCs w:val="24"/>
        </w:rPr>
      </w:pPr>
    </w:p>
    <w:p w14:paraId="213AE771" w14:textId="77777777" w:rsidR="00A534DF" w:rsidRDefault="00A534DF">
      <w:pPr>
        <w:pStyle w:val="Body"/>
        <w:spacing w:after="0"/>
        <w:ind w:right="23"/>
        <w:jc w:val="center"/>
        <w:rPr>
          <w:rFonts w:ascii="Arial" w:eastAsia="Arial" w:hAnsi="Arial" w:cs="Arial"/>
          <w:sz w:val="24"/>
          <w:szCs w:val="24"/>
        </w:rPr>
      </w:pPr>
    </w:p>
    <w:p w14:paraId="7CFA1E23" w14:textId="77777777" w:rsidR="000C65B5" w:rsidRDefault="000C65B5">
      <w:pPr>
        <w:pStyle w:val="Body"/>
        <w:spacing w:after="0"/>
        <w:ind w:right="23"/>
        <w:jc w:val="center"/>
        <w:rPr>
          <w:rFonts w:ascii="Arial" w:eastAsia="Arial" w:hAnsi="Arial" w:cs="Arial"/>
          <w:sz w:val="24"/>
          <w:szCs w:val="24"/>
        </w:rPr>
      </w:pPr>
    </w:p>
    <w:p w14:paraId="22631196" w14:textId="77777777" w:rsidR="000C65B5" w:rsidRDefault="00000000">
      <w:pPr>
        <w:pStyle w:val="Body"/>
        <w:spacing w:after="0"/>
        <w:ind w:right="23"/>
        <w:jc w:val="center"/>
      </w:pPr>
      <w:r>
        <w:rPr>
          <w:rFonts w:ascii="Arial" w:hAnsi="Arial"/>
          <w:sz w:val="24"/>
          <w:szCs w:val="24"/>
        </w:rPr>
        <w:t xml:space="preserve">____________________________________________________ </w:t>
      </w:r>
      <w:r>
        <w:br w:type="page"/>
      </w:r>
    </w:p>
    <w:p w14:paraId="4DA67E7C" w14:textId="77777777" w:rsidR="000C65B5" w:rsidRDefault="00000000">
      <w:pPr>
        <w:pStyle w:val="Body"/>
        <w:spacing w:after="446" w:line="261" w:lineRule="auto"/>
        <w:jc w:val="center"/>
        <w:rPr>
          <w:rFonts w:ascii="Georgia" w:eastAsia="Georgia" w:hAnsi="Georgia" w:cs="Georgia"/>
          <w:color w:val="333333"/>
          <w:sz w:val="28"/>
          <w:szCs w:val="28"/>
          <w:u w:color="333333"/>
        </w:rPr>
      </w:pPr>
      <w:r>
        <w:rPr>
          <w:rFonts w:ascii="Georgia" w:hAnsi="Georgia"/>
          <w:color w:val="333333"/>
          <w:sz w:val="28"/>
          <w:szCs w:val="28"/>
          <w:u w:color="333333"/>
        </w:rPr>
        <w:lastRenderedPageBreak/>
        <w:t xml:space="preserve">The application must be completed and mailed via </w:t>
      </w:r>
    </w:p>
    <w:p w14:paraId="0733428F" w14:textId="5A638D96" w:rsidR="000C65B5" w:rsidRDefault="00000000">
      <w:pPr>
        <w:pStyle w:val="Body"/>
        <w:spacing w:after="446" w:line="261" w:lineRule="auto"/>
        <w:jc w:val="center"/>
        <w:rPr>
          <w:rFonts w:ascii="Georgia" w:eastAsia="Georgia" w:hAnsi="Georgia" w:cs="Georgia"/>
          <w:color w:val="333333"/>
          <w:sz w:val="28"/>
          <w:szCs w:val="28"/>
          <w:u w:color="333333"/>
        </w:rPr>
      </w:pPr>
      <w:r>
        <w:rPr>
          <w:rFonts w:ascii="Georgia" w:hAnsi="Georgia"/>
          <w:color w:val="333333"/>
          <w:sz w:val="28"/>
          <w:szCs w:val="28"/>
          <w:u w:color="333333"/>
        </w:rPr>
        <w:t>United States Postal Service to:</w:t>
      </w:r>
    </w:p>
    <w:p w14:paraId="548D2012" w14:textId="77777777" w:rsidR="000C65B5" w:rsidRDefault="00000000">
      <w:pPr>
        <w:pStyle w:val="Body"/>
        <w:spacing w:after="0" w:line="262" w:lineRule="auto"/>
        <w:ind w:left="734" w:hanging="14"/>
        <w:jc w:val="center"/>
        <w:rPr>
          <w:rFonts w:ascii="Georgia" w:eastAsia="Georgia" w:hAnsi="Georgia" w:cs="Georgia"/>
          <w:color w:val="333333"/>
          <w:sz w:val="28"/>
          <w:szCs w:val="28"/>
          <w:u w:color="333333"/>
        </w:rPr>
      </w:pPr>
      <w:r>
        <w:rPr>
          <w:rFonts w:ascii="Georgia" w:hAnsi="Georgia"/>
          <w:color w:val="333333"/>
          <w:sz w:val="28"/>
          <w:szCs w:val="28"/>
          <w:u w:color="333333"/>
        </w:rPr>
        <w:t xml:space="preserve">Scots' Charitable Society </w:t>
      </w:r>
    </w:p>
    <w:p w14:paraId="45142E40" w14:textId="565AD126" w:rsidR="000C65B5" w:rsidRDefault="00000000">
      <w:pPr>
        <w:pStyle w:val="Body"/>
        <w:spacing w:after="0" w:line="262" w:lineRule="auto"/>
        <w:ind w:left="734" w:hanging="14"/>
        <w:jc w:val="center"/>
        <w:rPr>
          <w:rFonts w:ascii="Georgia" w:eastAsia="Georgia" w:hAnsi="Georgia" w:cs="Georgia"/>
          <w:color w:val="333333"/>
          <w:sz w:val="28"/>
          <w:szCs w:val="28"/>
          <w:u w:color="333333"/>
        </w:rPr>
      </w:pPr>
      <w:r>
        <w:rPr>
          <w:rFonts w:ascii="Georgia" w:hAnsi="Georgia"/>
          <w:color w:val="333333"/>
          <w:sz w:val="28"/>
          <w:szCs w:val="28"/>
          <w:u w:color="333333"/>
        </w:rPr>
        <w:t xml:space="preserve">P.O. Box </w:t>
      </w:r>
      <w:r w:rsidR="00011E30">
        <w:rPr>
          <w:rFonts w:ascii="Georgia" w:hAnsi="Georgia"/>
          <w:color w:val="333333"/>
          <w:sz w:val="28"/>
          <w:szCs w:val="28"/>
          <w:u w:color="333333"/>
          <w:shd w:val="clear" w:color="auto" w:fill="FFFF00"/>
        </w:rPr>
        <w:t>24</w:t>
      </w:r>
      <w:r w:rsidR="002C050C">
        <w:rPr>
          <w:rFonts w:ascii="Georgia" w:hAnsi="Georgia"/>
          <w:color w:val="FF0000"/>
          <w:sz w:val="28"/>
          <w:szCs w:val="28"/>
          <w:u w:color="FF0000"/>
        </w:rPr>
        <w:t xml:space="preserve"> </w:t>
      </w:r>
    </w:p>
    <w:p w14:paraId="323F33AE" w14:textId="77777777" w:rsidR="000C65B5" w:rsidRDefault="00000000">
      <w:pPr>
        <w:pStyle w:val="Body"/>
        <w:spacing w:after="0" w:line="262" w:lineRule="auto"/>
        <w:ind w:left="734" w:hanging="14"/>
        <w:jc w:val="center"/>
        <w:rPr>
          <w:rFonts w:ascii="Georgia" w:eastAsia="Georgia" w:hAnsi="Georgia" w:cs="Georgia"/>
          <w:color w:val="333333"/>
          <w:sz w:val="28"/>
          <w:szCs w:val="28"/>
          <w:u w:color="333333"/>
        </w:rPr>
      </w:pPr>
      <w:r>
        <w:rPr>
          <w:rFonts w:ascii="Georgia" w:hAnsi="Georgia"/>
          <w:color w:val="333333"/>
          <w:sz w:val="28"/>
          <w:szCs w:val="28"/>
          <w:u w:color="333333"/>
        </w:rPr>
        <w:t xml:space="preserve">Westborough, MA  01581 </w:t>
      </w:r>
    </w:p>
    <w:p w14:paraId="3DAE594D" w14:textId="77777777" w:rsidR="000C65B5" w:rsidRDefault="000C65B5">
      <w:pPr>
        <w:pStyle w:val="Body"/>
        <w:spacing w:after="0" w:line="262" w:lineRule="auto"/>
        <w:ind w:left="734" w:hanging="14"/>
        <w:jc w:val="center"/>
        <w:rPr>
          <w:rFonts w:ascii="Georgia" w:eastAsia="Georgia" w:hAnsi="Georgia" w:cs="Georgia"/>
          <w:color w:val="333333"/>
          <w:sz w:val="28"/>
          <w:szCs w:val="28"/>
          <w:u w:color="333333"/>
        </w:rPr>
      </w:pPr>
    </w:p>
    <w:p w14:paraId="64A4B690" w14:textId="77777777" w:rsidR="000C65B5" w:rsidRDefault="00000000">
      <w:pPr>
        <w:pStyle w:val="Body"/>
        <w:spacing w:after="434" w:line="343" w:lineRule="auto"/>
        <w:jc w:val="center"/>
        <w:rPr>
          <w:rFonts w:ascii="Georgia" w:eastAsia="Georgia" w:hAnsi="Georgia" w:cs="Georgia"/>
          <w:b/>
          <w:bCs/>
          <w:i/>
          <w:iCs/>
          <w:color w:val="FF0000"/>
          <w:sz w:val="24"/>
          <w:szCs w:val="24"/>
          <w:u w:val="single" w:color="FF0000"/>
        </w:rPr>
      </w:pPr>
      <w:r>
        <w:rPr>
          <w:rFonts w:ascii="Georgia" w:hAnsi="Georgia"/>
          <w:b/>
          <w:bCs/>
          <w:i/>
          <w:iCs/>
          <w:color w:val="FF0000"/>
          <w:sz w:val="24"/>
          <w:szCs w:val="24"/>
          <w:u w:val="single" w:color="FF0000"/>
        </w:rPr>
        <w:t>Please note, the PO Box number changes annually.</w:t>
      </w:r>
    </w:p>
    <w:p w14:paraId="1DFC991E" w14:textId="7C73880E" w:rsidR="000C65B5" w:rsidRDefault="00000000">
      <w:pPr>
        <w:pStyle w:val="Body"/>
        <w:spacing w:after="434" w:line="343" w:lineRule="auto"/>
        <w:jc w:val="center"/>
      </w:pPr>
      <w:r>
        <w:rPr>
          <w:rFonts w:ascii="Georgia" w:hAnsi="Georgia"/>
          <w:color w:val="333333"/>
          <w:u w:color="333333"/>
        </w:rPr>
        <w:t xml:space="preserve">The completed application and required supporting documents must be mailed with a LEGIBLE DATED POSTMARK (barcodes and self-service kiosk stamps will not be accepted) dated no later than </w:t>
      </w:r>
      <w:r w:rsidR="004A0010">
        <w:rPr>
          <w:rFonts w:ascii="Georgia" w:hAnsi="Georgia"/>
          <w:color w:val="333333"/>
          <w:u w:color="333333"/>
        </w:rPr>
        <w:t>Monday</w:t>
      </w:r>
      <w:r>
        <w:rPr>
          <w:rFonts w:ascii="Georgia" w:hAnsi="Georgia"/>
          <w:color w:val="333333"/>
          <w:u w:color="333333"/>
        </w:rPr>
        <w:t xml:space="preserve">, </w:t>
      </w:r>
      <w:r w:rsidR="002E720C">
        <w:rPr>
          <w:rFonts w:ascii="Georgia" w:hAnsi="Georgia"/>
          <w:b/>
          <w:bCs/>
          <w:color w:val="333333"/>
          <w:u w:color="333333"/>
        </w:rPr>
        <w:t>April</w:t>
      </w:r>
      <w:r w:rsidR="00847357">
        <w:rPr>
          <w:rFonts w:ascii="Georgia" w:hAnsi="Georgia"/>
          <w:b/>
          <w:bCs/>
          <w:color w:val="333333"/>
          <w:u w:color="333333"/>
        </w:rPr>
        <w:t xml:space="preserve"> </w:t>
      </w:r>
      <w:r>
        <w:rPr>
          <w:rFonts w:ascii="Georgia" w:hAnsi="Georgia"/>
          <w:b/>
          <w:bCs/>
          <w:color w:val="333333"/>
          <w:u w:color="333333"/>
        </w:rPr>
        <w:t>1, 202</w:t>
      </w:r>
      <w:r w:rsidR="002E720C">
        <w:rPr>
          <w:rFonts w:ascii="Georgia" w:hAnsi="Georgia"/>
          <w:b/>
          <w:bCs/>
          <w:color w:val="333333"/>
          <w:u w:color="333333"/>
        </w:rPr>
        <w:t>6</w:t>
      </w:r>
      <w:r>
        <w:rPr>
          <w:rFonts w:ascii="Georgia" w:hAnsi="Georgia"/>
          <w:color w:val="333333"/>
          <w:u w:color="333333"/>
        </w:rPr>
        <w:t xml:space="preserve"> – NO EXCEPTIONS!  </w:t>
      </w:r>
    </w:p>
    <w:p w14:paraId="7E8ACF77" w14:textId="77777777" w:rsidR="000C65B5" w:rsidRDefault="00000000">
      <w:pPr>
        <w:pStyle w:val="Body"/>
        <w:spacing w:after="434" w:line="343" w:lineRule="auto"/>
        <w:jc w:val="center"/>
        <w:rPr>
          <w:rFonts w:ascii="Georgia" w:eastAsia="Georgia" w:hAnsi="Georgia" w:cs="Georgia"/>
          <w:color w:val="333333"/>
          <w:u w:color="333333"/>
        </w:rPr>
      </w:pPr>
      <w:r>
        <w:rPr>
          <w:rFonts w:ascii="Georgia" w:hAnsi="Georgia"/>
          <w:color w:val="333333"/>
          <w:u w:color="333333"/>
        </w:rPr>
        <w:t xml:space="preserve">Applications hand-delivered to the Westborough Post Office must have a stamped postmark. </w:t>
      </w:r>
    </w:p>
    <w:p w14:paraId="05F44C72" w14:textId="0D042D5D" w:rsidR="00B70C19" w:rsidRPr="00580895" w:rsidRDefault="00B70C19">
      <w:pPr>
        <w:pStyle w:val="Body"/>
        <w:spacing w:after="330" w:line="323" w:lineRule="auto"/>
        <w:jc w:val="center"/>
        <w:rPr>
          <w:rFonts w:ascii="Georgia" w:hAnsi="Georgia"/>
          <w:b/>
          <w:bCs/>
          <w:color w:val="EE0000"/>
          <w:u w:color="333333"/>
        </w:rPr>
      </w:pPr>
      <w:r w:rsidRPr="00580895">
        <w:rPr>
          <w:rFonts w:ascii="Georgia" w:hAnsi="Georgia"/>
          <w:b/>
          <w:bCs/>
          <w:color w:val="EE0000"/>
          <w:u w:color="333333"/>
        </w:rPr>
        <w:t xml:space="preserve">NO STAPLES, SINGLE-SIDED PAGES ONLY  </w:t>
      </w:r>
    </w:p>
    <w:p w14:paraId="0A4063B6" w14:textId="77777777" w:rsidR="000C65B5" w:rsidRDefault="00000000">
      <w:pPr>
        <w:pStyle w:val="Body"/>
        <w:spacing w:after="330" w:line="323" w:lineRule="auto"/>
        <w:jc w:val="center"/>
        <w:rPr>
          <w:rFonts w:ascii="Georgia" w:eastAsia="Georgia" w:hAnsi="Georgia" w:cs="Georgia"/>
          <w:color w:val="333333"/>
          <w:u w:color="333333"/>
        </w:rPr>
      </w:pPr>
      <w:r>
        <w:rPr>
          <w:rFonts w:ascii="Georgia" w:hAnsi="Georgia"/>
          <w:b/>
          <w:bCs/>
          <w:color w:val="333333"/>
          <w:sz w:val="26"/>
          <w:szCs w:val="26"/>
          <w:u w:color="333333"/>
        </w:rPr>
        <w:t>DO NOT</w:t>
      </w:r>
      <w:r>
        <w:rPr>
          <w:rFonts w:ascii="Georgia" w:hAnsi="Georgia"/>
          <w:color w:val="333333"/>
          <w:u w:color="333333"/>
        </w:rPr>
        <w:t xml:space="preserve"> send materials via Email, Certified Mail, UPS, or FEDEX.</w:t>
      </w:r>
    </w:p>
    <w:p w14:paraId="633DE341" w14:textId="2B2ACF53" w:rsidR="000C65B5" w:rsidRDefault="00000000">
      <w:pPr>
        <w:pStyle w:val="Body"/>
        <w:spacing w:after="0"/>
        <w:ind w:left="720" w:right="23"/>
        <w:jc w:val="center"/>
      </w:pPr>
      <w:r>
        <w:rPr>
          <w:rFonts w:ascii="Arial" w:hAnsi="Arial"/>
          <w:sz w:val="24"/>
          <w:szCs w:val="24"/>
        </w:rPr>
        <w:t xml:space="preserve">REMINDER:  All supporting documents and your Application must be visibly </w:t>
      </w:r>
      <w:r>
        <w:rPr>
          <w:rFonts w:ascii="Arial" w:hAnsi="Arial"/>
          <w:b/>
          <w:bCs/>
          <w:i/>
          <w:iCs/>
          <w:color w:val="FF0000"/>
          <w:sz w:val="24"/>
          <w:szCs w:val="24"/>
          <w:u w:val="single" w:color="FF0000"/>
        </w:rPr>
        <w:t xml:space="preserve">postmarked no later than </w:t>
      </w:r>
      <w:r w:rsidR="002E720C">
        <w:rPr>
          <w:rFonts w:ascii="Arial" w:hAnsi="Arial"/>
          <w:b/>
          <w:bCs/>
          <w:i/>
          <w:iCs/>
          <w:color w:val="FF0000"/>
          <w:sz w:val="28"/>
          <w:szCs w:val="28"/>
          <w:u w:val="single" w:color="FF0000"/>
        </w:rPr>
        <w:t xml:space="preserve">April </w:t>
      </w:r>
      <w:r>
        <w:rPr>
          <w:rFonts w:ascii="Arial" w:hAnsi="Arial"/>
          <w:b/>
          <w:bCs/>
          <w:i/>
          <w:iCs/>
          <w:color w:val="FF0000"/>
          <w:sz w:val="28"/>
          <w:szCs w:val="28"/>
          <w:u w:val="single" w:color="FF0000"/>
        </w:rPr>
        <w:t>1, 202</w:t>
      </w:r>
      <w:r w:rsidR="002E720C">
        <w:rPr>
          <w:rFonts w:ascii="Arial" w:hAnsi="Arial"/>
          <w:b/>
          <w:bCs/>
          <w:i/>
          <w:iCs/>
          <w:color w:val="FF0000"/>
          <w:sz w:val="28"/>
          <w:szCs w:val="28"/>
          <w:u w:val="single" w:color="FF0000"/>
        </w:rPr>
        <w:t>6</w:t>
      </w:r>
      <w:r>
        <w:rPr>
          <w:rFonts w:ascii="Arial" w:hAnsi="Arial"/>
          <w:b/>
          <w:bCs/>
          <w:color w:val="FF0000"/>
          <w:sz w:val="28"/>
          <w:szCs w:val="28"/>
          <w:u w:color="FF0000"/>
        </w:rPr>
        <w:t xml:space="preserve"> </w:t>
      </w:r>
      <w:r>
        <w:rPr>
          <w:rFonts w:ascii="Arial" w:hAnsi="Arial"/>
          <w:b/>
          <w:bCs/>
          <w:color w:val="FF0000"/>
          <w:sz w:val="24"/>
          <w:szCs w:val="24"/>
          <w:u w:color="FF0000"/>
        </w:rPr>
        <w:t>- no exceptions.</w:t>
      </w:r>
      <w:r>
        <w:rPr>
          <w:rFonts w:ascii="Arial" w:hAnsi="Arial"/>
          <w:sz w:val="24"/>
          <w:szCs w:val="24"/>
        </w:rPr>
        <w:t xml:space="preserve">  </w:t>
      </w:r>
    </w:p>
    <w:p w14:paraId="58441FE9" w14:textId="77777777" w:rsidR="000C65B5" w:rsidRDefault="00000000">
      <w:pPr>
        <w:pStyle w:val="Body"/>
        <w:spacing w:after="269" w:line="252" w:lineRule="auto"/>
        <w:jc w:val="center"/>
      </w:pPr>
      <w:r>
        <w:rPr>
          <w:rFonts w:ascii="Arial" w:hAnsi="Arial"/>
          <w:sz w:val="24"/>
          <w:szCs w:val="24"/>
        </w:rPr>
        <w:t xml:space="preserve">NOTE:  We will accept official school transcripts sent separately. </w:t>
      </w:r>
    </w:p>
    <w:p w14:paraId="48890BAE" w14:textId="77777777" w:rsidR="000C65B5" w:rsidRDefault="000C65B5">
      <w:pPr>
        <w:pStyle w:val="Body"/>
        <w:spacing w:after="0" w:line="252" w:lineRule="auto"/>
        <w:jc w:val="center"/>
        <w:rPr>
          <w:rFonts w:ascii="Arial" w:eastAsia="Arial" w:hAnsi="Arial" w:cs="Arial"/>
          <w:b/>
          <w:bCs/>
          <w:sz w:val="24"/>
          <w:szCs w:val="24"/>
        </w:rPr>
      </w:pPr>
    </w:p>
    <w:p w14:paraId="14DD231D" w14:textId="5AC25743" w:rsidR="000C65B5" w:rsidRDefault="00000000" w:rsidP="00A51A4E">
      <w:pPr>
        <w:pStyle w:val="Heading"/>
        <w:spacing w:after="80"/>
        <w:ind w:left="0" w:right="10" w:firstLine="0"/>
      </w:pPr>
      <w:r>
        <w:rPr>
          <w:rFonts w:ascii="Arial" w:hAnsi="Arial"/>
          <w:color w:val="000000"/>
          <w:sz w:val="42"/>
          <w:szCs w:val="42"/>
          <w:u w:color="000000"/>
          <w:lang w:val="es-ES_tradnl"/>
        </w:rPr>
        <w:t xml:space="preserve">IMPORTANT </w:t>
      </w:r>
    </w:p>
    <w:p w14:paraId="0298CC62" w14:textId="4EA82BE2" w:rsidR="000C65B5" w:rsidRDefault="00000000">
      <w:pPr>
        <w:pStyle w:val="Body"/>
        <w:spacing w:after="0" w:line="252" w:lineRule="auto"/>
        <w:jc w:val="center"/>
      </w:pPr>
      <w:r>
        <w:rPr>
          <w:rFonts w:ascii="Arial" w:hAnsi="Arial"/>
          <w:b/>
          <w:bCs/>
          <w:sz w:val="24"/>
          <w:szCs w:val="24"/>
        </w:rPr>
        <w:t xml:space="preserve">MISSING DOCUMENTS, DOCUMENTS RECEIVED AFTER THE DEADLINE OF </w:t>
      </w:r>
      <w:r w:rsidR="008C632A">
        <w:rPr>
          <w:rFonts w:ascii="Arial" w:hAnsi="Arial"/>
          <w:b/>
          <w:bCs/>
          <w:sz w:val="24"/>
          <w:szCs w:val="24"/>
        </w:rPr>
        <w:t xml:space="preserve">APRIL </w:t>
      </w:r>
      <w:r w:rsidR="000258CE">
        <w:rPr>
          <w:rFonts w:ascii="Arial" w:hAnsi="Arial"/>
          <w:b/>
          <w:bCs/>
          <w:sz w:val="24"/>
          <w:szCs w:val="24"/>
        </w:rPr>
        <w:t>1</w:t>
      </w:r>
      <w:r w:rsidR="008C632A">
        <w:rPr>
          <w:rFonts w:ascii="Arial" w:hAnsi="Arial"/>
          <w:b/>
          <w:bCs/>
          <w:sz w:val="24"/>
          <w:szCs w:val="24"/>
        </w:rPr>
        <w:t>ST</w:t>
      </w:r>
      <w:r>
        <w:rPr>
          <w:rFonts w:ascii="Arial" w:hAnsi="Arial"/>
          <w:b/>
          <w:bCs/>
          <w:sz w:val="24"/>
          <w:szCs w:val="24"/>
        </w:rPr>
        <w:t>, DOCUMENTS NOT MEETING THE DETAILED REQUIREMENTS, AND/OR FAILURE TO ATTEND YOUR INTERVIEW ARE GROUNDS FOR AN AUTOMATIC DISQUALIFICATION FOR A SCHOLARSHIP</w:t>
      </w:r>
    </w:p>
    <w:p w14:paraId="513DE602" w14:textId="634354A4" w:rsidR="00A51A4E" w:rsidRDefault="00000000">
      <w:pPr>
        <w:pStyle w:val="Body"/>
        <w:tabs>
          <w:tab w:val="center" w:pos="720"/>
          <w:tab w:val="center" w:pos="1440"/>
          <w:tab w:val="center" w:pos="2160"/>
          <w:tab w:val="center" w:pos="3907"/>
        </w:tabs>
        <w:spacing w:after="0" w:line="252" w:lineRule="auto"/>
        <w:jc w:val="center"/>
        <w:rPr>
          <w:rFonts w:ascii="Arial" w:eastAsia="Arial" w:hAnsi="Arial" w:cs="Arial"/>
          <w:b/>
          <w:bCs/>
          <w:sz w:val="28"/>
          <w:szCs w:val="28"/>
        </w:rPr>
      </w:pPr>
      <w:r>
        <w:rPr>
          <w:rFonts w:ascii="Arial" w:hAnsi="Arial"/>
          <w:b/>
          <w:bCs/>
          <w:sz w:val="28"/>
          <w:szCs w:val="28"/>
        </w:rPr>
        <w:t>NO EXCEPTIONS!</w:t>
      </w:r>
    </w:p>
    <w:p w14:paraId="1F5D5A92" w14:textId="77777777" w:rsidR="000C65B5" w:rsidRDefault="000C65B5" w:rsidP="00580895">
      <w:pPr>
        <w:pStyle w:val="Body"/>
        <w:tabs>
          <w:tab w:val="center" w:pos="720"/>
          <w:tab w:val="center" w:pos="1440"/>
          <w:tab w:val="center" w:pos="2160"/>
          <w:tab w:val="center" w:pos="3907"/>
        </w:tabs>
        <w:spacing w:after="0" w:line="252" w:lineRule="auto"/>
        <w:jc w:val="center"/>
        <w:rPr>
          <w:rFonts w:ascii="Arial" w:eastAsia="Arial" w:hAnsi="Arial" w:cs="Arial"/>
          <w:sz w:val="24"/>
          <w:szCs w:val="24"/>
        </w:rPr>
      </w:pPr>
    </w:p>
    <w:p w14:paraId="4D658518" w14:textId="5227BC94" w:rsidR="000C65B5" w:rsidRDefault="00000000">
      <w:pPr>
        <w:pStyle w:val="Body"/>
        <w:spacing w:after="0"/>
        <w:rPr>
          <w:rFonts w:ascii="Arial" w:eastAsia="Arial" w:hAnsi="Arial" w:cs="Arial"/>
          <w:sz w:val="32"/>
          <w:szCs w:val="32"/>
        </w:rPr>
      </w:pPr>
      <w:r>
        <w:rPr>
          <w:rFonts w:ascii="Arial" w:hAnsi="Arial"/>
          <w:sz w:val="24"/>
          <w:szCs w:val="24"/>
        </w:rPr>
        <w:t xml:space="preserve">If you have any questions about the guidelines and/or application, please contact the committee via email at </w:t>
      </w:r>
      <w:hyperlink r:id="rId9" w:history="1">
        <w:r w:rsidR="000C65B5">
          <w:rPr>
            <w:rStyle w:val="Hyperlink0"/>
            <w:rFonts w:eastAsia="Calibri"/>
          </w:rPr>
          <w:t>scswascholarshipcommittee@gmail.com</w:t>
        </w:r>
      </w:hyperlink>
      <w:r>
        <w:rPr>
          <w:rFonts w:ascii="Times New Roman" w:hAnsi="Times New Roman"/>
          <w:sz w:val="28"/>
          <w:szCs w:val="28"/>
        </w:rPr>
        <w:t>.</w:t>
      </w:r>
      <w:r>
        <w:rPr>
          <w:rFonts w:ascii="Arial" w:hAnsi="Arial"/>
          <w:sz w:val="24"/>
          <w:szCs w:val="24"/>
        </w:rPr>
        <w:t xml:space="preserve"> </w:t>
      </w:r>
    </w:p>
    <w:p w14:paraId="4AAFCF52" w14:textId="77777777" w:rsidR="000C65B5" w:rsidRDefault="000C65B5">
      <w:pPr>
        <w:pStyle w:val="Body"/>
        <w:tabs>
          <w:tab w:val="center" w:pos="720"/>
          <w:tab w:val="center" w:pos="1440"/>
          <w:tab w:val="center" w:pos="2160"/>
          <w:tab w:val="center" w:pos="4400"/>
        </w:tabs>
        <w:spacing w:after="325" w:line="265" w:lineRule="auto"/>
        <w:jc w:val="center"/>
        <w:rPr>
          <w:rFonts w:ascii="Arial" w:eastAsia="Arial" w:hAnsi="Arial" w:cs="Arial"/>
          <w:sz w:val="32"/>
          <w:szCs w:val="32"/>
        </w:rPr>
      </w:pPr>
    </w:p>
    <w:p w14:paraId="1C0D415C" w14:textId="3361DFBA" w:rsidR="009F337E" w:rsidRDefault="009F337E">
      <w:pPr>
        <w:rPr>
          <w:rFonts w:ascii="Arial" w:eastAsia="Calibri" w:hAnsi="Arial" w:cs="Calibri"/>
          <w:color w:val="000000"/>
          <w:sz w:val="32"/>
          <w:szCs w:val="32"/>
          <w:u w:color="000000"/>
        </w:rPr>
      </w:pPr>
    </w:p>
    <w:p w14:paraId="43C9110D" w14:textId="77777777" w:rsidR="005858C3" w:rsidRDefault="005858C3">
      <w:pPr>
        <w:pStyle w:val="Body"/>
        <w:tabs>
          <w:tab w:val="center" w:pos="720"/>
          <w:tab w:val="center" w:pos="1440"/>
          <w:tab w:val="center" w:pos="2160"/>
          <w:tab w:val="center" w:pos="4400"/>
        </w:tabs>
        <w:spacing w:after="325" w:line="265" w:lineRule="auto"/>
        <w:jc w:val="center"/>
        <w:rPr>
          <w:rFonts w:ascii="Arial" w:hAnsi="Arial"/>
          <w:sz w:val="32"/>
          <w:szCs w:val="32"/>
        </w:rPr>
      </w:pPr>
    </w:p>
    <w:p w14:paraId="11159BFD" w14:textId="761FFA0F" w:rsidR="000C65B5" w:rsidRDefault="00000000">
      <w:pPr>
        <w:pStyle w:val="Body"/>
        <w:tabs>
          <w:tab w:val="center" w:pos="720"/>
          <w:tab w:val="center" w:pos="1440"/>
          <w:tab w:val="center" w:pos="2160"/>
          <w:tab w:val="center" w:pos="4400"/>
        </w:tabs>
        <w:spacing w:after="325" w:line="265" w:lineRule="auto"/>
        <w:jc w:val="center"/>
      </w:pPr>
      <w:r>
        <w:rPr>
          <w:rFonts w:ascii="Arial" w:hAnsi="Arial"/>
          <w:sz w:val="32"/>
          <w:szCs w:val="32"/>
        </w:rPr>
        <w:lastRenderedPageBreak/>
        <w:t>SAVE THE DATES!</w:t>
      </w:r>
    </w:p>
    <w:p w14:paraId="38B6FEC7" w14:textId="77777777" w:rsidR="002928B6" w:rsidRDefault="002928B6">
      <w:pPr>
        <w:pStyle w:val="Body"/>
        <w:tabs>
          <w:tab w:val="center" w:pos="720"/>
          <w:tab w:val="center" w:pos="1440"/>
          <w:tab w:val="center" w:pos="4036"/>
        </w:tabs>
        <w:spacing w:after="0" w:line="265" w:lineRule="auto"/>
        <w:jc w:val="center"/>
        <w:rPr>
          <w:rFonts w:ascii="Arial" w:hAnsi="Arial"/>
          <w:b/>
          <w:bCs/>
          <w:sz w:val="32"/>
          <w:szCs w:val="32"/>
        </w:rPr>
      </w:pPr>
    </w:p>
    <w:p w14:paraId="050DF53B" w14:textId="16E60925" w:rsidR="000C65B5" w:rsidRDefault="00000000">
      <w:pPr>
        <w:pStyle w:val="Body"/>
        <w:tabs>
          <w:tab w:val="center" w:pos="720"/>
          <w:tab w:val="center" w:pos="1440"/>
          <w:tab w:val="center" w:pos="4036"/>
        </w:tabs>
        <w:spacing w:after="0" w:line="265" w:lineRule="auto"/>
        <w:jc w:val="center"/>
        <w:rPr>
          <w:rFonts w:ascii="Arial" w:eastAsia="Arial" w:hAnsi="Arial" w:cs="Arial"/>
          <w:b/>
          <w:bCs/>
          <w:sz w:val="32"/>
          <w:szCs w:val="32"/>
        </w:rPr>
      </w:pPr>
      <w:r>
        <w:rPr>
          <w:rFonts w:ascii="Arial" w:hAnsi="Arial"/>
          <w:b/>
          <w:bCs/>
          <w:sz w:val="32"/>
          <w:szCs w:val="32"/>
        </w:rPr>
        <w:t>In-person Interviews</w:t>
      </w:r>
    </w:p>
    <w:p w14:paraId="03859461" w14:textId="77777777" w:rsidR="000C65B5" w:rsidRDefault="000C65B5">
      <w:pPr>
        <w:pStyle w:val="Body"/>
        <w:tabs>
          <w:tab w:val="center" w:pos="720"/>
          <w:tab w:val="center" w:pos="1440"/>
          <w:tab w:val="center" w:pos="4036"/>
        </w:tabs>
        <w:spacing w:after="0" w:line="265" w:lineRule="auto"/>
        <w:jc w:val="center"/>
        <w:rPr>
          <w:rFonts w:ascii="Arial" w:eastAsia="Arial" w:hAnsi="Arial" w:cs="Arial"/>
          <w:b/>
          <w:bCs/>
          <w:sz w:val="32"/>
          <w:szCs w:val="32"/>
        </w:rPr>
      </w:pPr>
    </w:p>
    <w:p w14:paraId="58793EF1" w14:textId="4D82B6C2" w:rsidR="00A534DF" w:rsidRDefault="00000000">
      <w:pPr>
        <w:pStyle w:val="Body"/>
        <w:tabs>
          <w:tab w:val="center" w:pos="720"/>
          <w:tab w:val="center" w:pos="1440"/>
          <w:tab w:val="center" w:pos="4036"/>
        </w:tabs>
        <w:spacing w:after="0" w:line="265" w:lineRule="auto"/>
        <w:jc w:val="center"/>
        <w:rPr>
          <w:rFonts w:ascii="Arial" w:hAnsi="Arial"/>
          <w:sz w:val="32"/>
          <w:szCs w:val="32"/>
        </w:rPr>
      </w:pPr>
      <w:r>
        <w:rPr>
          <w:rFonts w:ascii="Arial" w:hAnsi="Arial"/>
          <w:sz w:val="32"/>
          <w:szCs w:val="32"/>
        </w:rPr>
        <w:t>Sunday, May</w:t>
      </w:r>
      <w:r w:rsidR="00847357">
        <w:rPr>
          <w:rFonts w:ascii="Arial" w:hAnsi="Arial"/>
          <w:sz w:val="32"/>
          <w:szCs w:val="32"/>
        </w:rPr>
        <w:t xml:space="preserve"> 1</w:t>
      </w:r>
      <w:r w:rsidR="002E720C">
        <w:rPr>
          <w:rFonts w:ascii="Arial" w:hAnsi="Arial"/>
          <w:sz w:val="32"/>
          <w:szCs w:val="32"/>
        </w:rPr>
        <w:t>7</w:t>
      </w:r>
      <w:r>
        <w:rPr>
          <w:rFonts w:ascii="Arial" w:hAnsi="Arial"/>
          <w:sz w:val="32"/>
          <w:szCs w:val="32"/>
        </w:rPr>
        <w:t>, 202</w:t>
      </w:r>
      <w:r w:rsidR="002E720C">
        <w:rPr>
          <w:rFonts w:ascii="Arial" w:hAnsi="Arial"/>
          <w:sz w:val="32"/>
          <w:szCs w:val="32"/>
        </w:rPr>
        <w:t>6</w:t>
      </w:r>
    </w:p>
    <w:p w14:paraId="369A0CB4" w14:textId="5DFF22D2" w:rsidR="000C65B5" w:rsidRDefault="00000000">
      <w:pPr>
        <w:pStyle w:val="Body"/>
        <w:tabs>
          <w:tab w:val="center" w:pos="720"/>
          <w:tab w:val="center" w:pos="1440"/>
          <w:tab w:val="center" w:pos="4036"/>
        </w:tabs>
        <w:spacing w:after="0" w:line="265" w:lineRule="auto"/>
        <w:jc w:val="center"/>
        <w:rPr>
          <w:rFonts w:ascii="Arial" w:eastAsia="Arial" w:hAnsi="Arial" w:cs="Arial"/>
          <w:sz w:val="32"/>
          <w:szCs w:val="32"/>
        </w:rPr>
      </w:pPr>
      <w:r>
        <w:rPr>
          <w:rFonts w:ascii="Arial" w:hAnsi="Arial"/>
          <w:sz w:val="32"/>
          <w:szCs w:val="32"/>
        </w:rPr>
        <w:t xml:space="preserve"> </w:t>
      </w:r>
    </w:p>
    <w:p w14:paraId="4EE62976" w14:textId="3EF40D94" w:rsidR="000C65B5" w:rsidRDefault="00000000">
      <w:pPr>
        <w:pStyle w:val="Body"/>
        <w:tabs>
          <w:tab w:val="center" w:pos="720"/>
          <w:tab w:val="center" w:pos="1440"/>
          <w:tab w:val="center" w:pos="4036"/>
        </w:tabs>
        <w:spacing w:after="0" w:line="265" w:lineRule="auto"/>
        <w:jc w:val="center"/>
        <w:rPr>
          <w:rFonts w:ascii="Arial" w:eastAsia="Arial" w:hAnsi="Arial" w:cs="Arial"/>
          <w:sz w:val="32"/>
          <w:szCs w:val="32"/>
        </w:rPr>
      </w:pPr>
      <w:r>
        <w:rPr>
          <w:rFonts w:ascii="Arial" w:hAnsi="Arial"/>
          <w:sz w:val="32"/>
          <w:szCs w:val="32"/>
        </w:rPr>
        <w:t>16 Imperial Court</w:t>
      </w:r>
    </w:p>
    <w:p w14:paraId="6ED16610" w14:textId="6AA38D50" w:rsidR="000C65B5" w:rsidRDefault="00000000">
      <w:pPr>
        <w:pStyle w:val="Body"/>
        <w:tabs>
          <w:tab w:val="center" w:pos="720"/>
          <w:tab w:val="center" w:pos="1440"/>
          <w:tab w:val="center" w:pos="4036"/>
        </w:tabs>
        <w:spacing w:after="0" w:line="265" w:lineRule="auto"/>
        <w:jc w:val="center"/>
        <w:rPr>
          <w:rFonts w:ascii="Arial" w:hAnsi="Arial"/>
          <w:sz w:val="32"/>
          <w:szCs w:val="32"/>
        </w:rPr>
      </w:pPr>
      <w:r>
        <w:rPr>
          <w:rFonts w:ascii="Arial" w:hAnsi="Arial"/>
          <w:sz w:val="32"/>
          <w:szCs w:val="32"/>
        </w:rPr>
        <w:t>Westborough, MA 01581</w:t>
      </w:r>
    </w:p>
    <w:p w14:paraId="1F712496" w14:textId="6446A753" w:rsidR="00CF5E00" w:rsidRDefault="00CF5E00">
      <w:pPr>
        <w:pStyle w:val="Body"/>
        <w:tabs>
          <w:tab w:val="center" w:pos="720"/>
          <w:tab w:val="center" w:pos="1440"/>
          <w:tab w:val="center" w:pos="4036"/>
        </w:tabs>
        <w:spacing w:after="0" w:line="265" w:lineRule="auto"/>
        <w:jc w:val="center"/>
        <w:rPr>
          <w:rFonts w:ascii="Arial" w:hAnsi="Arial"/>
          <w:sz w:val="32"/>
          <w:szCs w:val="32"/>
        </w:rPr>
      </w:pPr>
    </w:p>
    <w:p w14:paraId="058DF8F7" w14:textId="77777777" w:rsidR="002928B6" w:rsidRDefault="002928B6">
      <w:pPr>
        <w:pStyle w:val="Body"/>
        <w:tabs>
          <w:tab w:val="center" w:pos="720"/>
          <w:tab w:val="center" w:pos="1440"/>
          <w:tab w:val="center" w:pos="4036"/>
        </w:tabs>
        <w:spacing w:after="0" w:line="265" w:lineRule="auto"/>
        <w:jc w:val="center"/>
        <w:rPr>
          <w:rFonts w:ascii="Arial" w:hAnsi="Arial"/>
          <w:sz w:val="32"/>
          <w:szCs w:val="32"/>
        </w:rPr>
      </w:pPr>
    </w:p>
    <w:p w14:paraId="6F99B0A6" w14:textId="42A9FF78" w:rsidR="00CF5E00" w:rsidRPr="001A4EF4" w:rsidRDefault="00CF5E00">
      <w:pPr>
        <w:pStyle w:val="Body"/>
        <w:tabs>
          <w:tab w:val="center" w:pos="720"/>
          <w:tab w:val="center" w:pos="1440"/>
          <w:tab w:val="center" w:pos="4036"/>
        </w:tabs>
        <w:spacing w:after="0" w:line="265" w:lineRule="auto"/>
        <w:jc w:val="center"/>
        <w:rPr>
          <w:rFonts w:ascii="Arial" w:eastAsia="Arial" w:hAnsi="Arial" w:cs="Arial"/>
          <w:color w:val="0070C0"/>
          <w:sz w:val="32"/>
          <w:szCs w:val="32"/>
        </w:rPr>
      </w:pPr>
      <w:hyperlink r:id="rId10" w:history="1">
        <w:r w:rsidRPr="001A4EF4">
          <w:rPr>
            <w:rStyle w:val="Hyperlink"/>
            <w:rFonts w:eastAsia="Times New Roman"/>
            <w:color w:val="0070C0"/>
          </w:rPr>
          <w:t>https://maps.app.goo.gl/UpphUp3CLRWmG6Rv8</w:t>
        </w:r>
      </w:hyperlink>
    </w:p>
    <w:p w14:paraId="34E24B28" w14:textId="6255DBFA" w:rsidR="00A534DF" w:rsidRDefault="00A534DF">
      <w:pPr>
        <w:pStyle w:val="Body"/>
        <w:tabs>
          <w:tab w:val="center" w:pos="720"/>
          <w:tab w:val="center" w:pos="1440"/>
          <w:tab w:val="center" w:pos="4036"/>
        </w:tabs>
        <w:spacing w:after="0" w:line="265" w:lineRule="auto"/>
        <w:jc w:val="center"/>
      </w:pPr>
    </w:p>
    <w:p w14:paraId="12E4F17F" w14:textId="1996FA39" w:rsidR="00A534DF" w:rsidRDefault="00A534DF">
      <w:pPr>
        <w:pStyle w:val="Body"/>
        <w:tabs>
          <w:tab w:val="center" w:pos="720"/>
          <w:tab w:val="center" w:pos="1440"/>
          <w:tab w:val="center" w:pos="4036"/>
        </w:tabs>
        <w:spacing w:after="0" w:line="265" w:lineRule="auto"/>
        <w:jc w:val="center"/>
      </w:pPr>
    </w:p>
    <w:p w14:paraId="500A2B15" w14:textId="33E1DB4E" w:rsidR="00A534DF" w:rsidRDefault="00A534DF">
      <w:pPr>
        <w:pStyle w:val="Body"/>
        <w:tabs>
          <w:tab w:val="center" w:pos="720"/>
          <w:tab w:val="center" w:pos="1440"/>
          <w:tab w:val="center" w:pos="4036"/>
        </w:tabs>
        <w:spacing w:after="0" w:line="265" w:lineRule="auto"/>
        <w:jc w:val="center"/>
      </w:pPr>
    </w:p>
    <w:p w14:paraId="7AA70850" w14:textId="77777777" w:rsidR="00A534DF" w:rsidRDefault="00A534DF">
      <w:pPr>
        <w:pStyle w:val="Body"/>
        <w:tabs>
          <w:tab w:val="center" w:pos="720"/>
          <w:tab w:val="center" w:pos="1440"/>
          <w:tab w:val="center" w:pos="4036"/>
        </w:tabs>
        <w:spacing w:after="0" w:line="265" w:lineRule="auto"/>
        <w:jc w:val="center"/>
      </w:pPr>
    </w:p>
    <w:p w14:paraId="3565B4A3" w14:textId="0C7136D7" w:rsidR="002928B6" w:rsidRDefault="002928B6" w:rsidP="00A534DF">
      <w:pPr>
        <w:pStyle w:val="Body"/>
        <w:tabs>
          <w:tab w:val="center" w:pos="720"/>
          <w:tab w:val="center" w:pos="3909"/>
        </w:tabs>
        <w:spacing w:after="0" w:line="264" w:lineRule="auto"/>
        <w:jc w:val="center"/>
        <w:rPr>
          <w:rFonts w:ascii="Arial" w:eastAsia="Arial" w:hAnsi="Arial" w:cs="Arial"/>
          <w:sz w:val="32"/>
          <w:szCs w:val="32"/>
        </w:rPr>
      </w:pPr>
    </w:p>
    <w:p w14:paraId="6E51A095" w14:textId="4D8C0B08" w:rsidR="002928B6" w:rsidRDefault="002928B6" w:rsidP="00A534DF">
      <w:pPr>
        <w:pStyle w:val="Body"/>
        <w:tabs>
          <w:tab w:val="center" w:pos="720"/>
          <w:tab w:val="center" w:pos="3909"/>
        </w:tabs>
        <w:spacing w:after="0" w:line="264" w:lineRule="auto"/>
        <w:jc w:val="center"/>
        <w:rPr>
          <w:rFonts w:ascii="Arial" w:eastAsia="Arial" w:hAnsi="Arial" w:cs="Arial"/>
          <w:sz w:val="32"/>
          <w:szCs w:val="32"/>
        </w:rPr>
      </w:pPr>
    </w:p>
    <w:p w14:paraId="109012CB" w14:textId="77777777" w:rsidR="002928B6" w:rsidRDefault="002928B6" w:rsidP="001A4EF4">
      <w:pPr>
        <w:pStyle w:val="Body"/>
        <w:tabs>
          <w:tab w:val="center" w:pos="720"/>
          <w:tab w:val="center" w:pos="3909"/>
        </w:tabs>
        <w:spacing w:after="0" w:line="264" w:lineRule="auto"/>
        <w:jc w:val="center"/>
        <w:rPr>
          <w:rFonts w:ascii="Arial" w:eastAsia="Arial" w:hAnsi="Arial" w:cs="Arial"/>
          <w:sz w:val="32"/>
          <w:szCs w:val="32"/>
        </w:rPr>
      </w:pPr>
    </w:p>
    <w:p w14:paraId="417FC2B3" w14:textId="17F079D8" w:rsidR="000C65B5" w:rsidRDefault="00000000" w:rsidP="00A534DF">
      <w:pPr>
        <w:pStyle w:val="Body"/>
        <w:tabs>
          <w:tab w:val="center" w:pos="720"/>
          <w:tab w:val="center" w:pos="3909"/>
        </w:tabs>
        <w:spacing w:after="0" w:line="264" w:lineRule="auto"/>
        <w:jc w:val="center"/>
        <w:rPr>
          <w:rFonts w:ascii="Arial" w:hAnsi="Arial"/>
          <w:b/>
          <w:bCs/>
          <w:sz w:val="32"/>
          <w:szCs w:val="32"/>
        </w:rPr>
      </w:pPr>
      <w:r>
        <w:rPr>
          <w:rFonts w:ascii="Arial" w:hAnsi="Arial"/>
          <w:b/>
          <w:bCs/>
          <w:sz w:val="32"/>
          <w:szCs w:val="32"/>
        </w:rPr>
        <w:t>Awards Ceremony</w:t>
      </w:r>
    </w:p>
    <w:p w14:paraId="766963F3" w14:textId="77777777" w:rsidR="00A534DF" w:rsidRDefault="00A534DF" w:rsidP="001A4EF4">
      <w:pPr>
        <w:pStyle w:val="Body"/>
        <w:tabs>
          <w:tab w:val="center" w:pos="720"/>
          <w:tab w:val="center" w:pos="3909"/>
        </w:tabs>
        <w:spacing w:after="0" w:line="264" w:lineRule="auto"/>
        <w:jc w:val="center"/>
        <w:rPr>
          <w:rFonts w:ascii="Arial" w:eastAsia="Arial" w:hAnsi="Arial" w:cs="Arial"/>
          <w:b/>
          <w:bCs/>
          <w:sz w:val="32"/>
          <w:szCs w:val="32"/>
        </w:rPr>
      </w:pPr>
    </w:p>
    <w:p w14:paraId="5D5D3301" w14:textId="5F7082D4" w:rsidR="000C65B5" w:rsidRDefault="00000000" w:rsidP="00A534DF">
      <w:pPr>
        <w:pStyle w:val="Body"/>
        <w:tabs>
          <w:tab w:val="center" w:pos="720"/>
          <w:tab w:val="center" w:pos="3909"/>
        </w:tabs>
        <w:spacing w:after="0" w:line="264" w:lineRule="auto"/>
        <w:jc w:val="center"/>
        <w:rPr>
          <w:rFonts w:ascii="Arial" w:hAnsi="Arial"/>
          <w:sz w:val="32"/>
          <w:szCs w:val="32"/>
          <w:lang w:val="sv-SE"/>
        </w:rPr>
      </w:pPr>
      <w:r w:rsidRPr="001A4EF4">
        <w:rPr>
          <w:rFonts w:ascii="Arial" w:hAnsi="Arial"/>
          <w:sz w:val="32"/>
          <w:szCs w:val="32"/>
        </w:rPr>
        <w:t>S</w:t>
      </w:r>
      <w:r>
        <w:rPr>
          <w:rFonts w:ascii="Arial" w:hAnsi="Arial"/>
          <w:sz w:val="32"/>
          <w:szCs w:val="32"/>
        </w:rPr>
        <w:t>unday, June 2</w:t>
      </w:r>
      <w:r w:rsidR="002E720C">
        <w:rPr>
          <w:rFonts w:ascii="Arial" w:hAnsi="Arial"/>
          <w:sz w:val="32"/>
          <w:szCs w:val="32"/>
        </w:rPr>
        <w:t>8</w:t>
      </w:r>
      <w:r>
        <w:rPr>
          <w:rFonts w:ascii="Arial" w:hAnsi="Arial"/>
          <w:sz w:val="32"/>
          <w:szCs w:val="32"/>
        </w:rPr>
        <w:t>, 202</w:t>
      </w:r>
      <w:r w:rsidR="002E720C">
        <w:rPr>
          <w:rFonts w:ascii="Arial" w:hAnsi="Arial"/>
          <w:sz w:val="32"/>
          <w:szCs w:val="32"/>
        </w:rPr>
        <w:t>6</w:t>
      </w:r>
      <w:r>
        <w:rPr>
          <w:rFonts w:ascii="Arial" w:hAnsi="Arial"/>
          <w:sz w:val="32"/>
          <w:szCs w:val="32"/>
        </w:rPr>
        <w:t xml:space="preserve"> at 1:00</w:t>
      </w:r>
      <w:r>
        <w:rPr>
          <w:rFonts w:ascii="Arial" w:hAnsi="Arial"/>
          <w:sz w:val="32"/>
          <w:szCs w:val="32"/>
          <w:lang w:val="sv-SE"/>
        </w:rPr>
        <w:t xml:space="preserve"> PM</w:t>
      </w:r>
    </w:p>
    <w:p w14:paraId="792838DD" w14:textId="77777777" w:rsidR="00A534DF" w:rsidRDefault="00A534DF" w:rsidP="001A4EF4">
      <w:pPr>
        <w:pStyle w:val="Body"/>
        <w:tabs>
          <w:tab w:val="center" w:pos="720"/>
          <w:tab w:val="center" w:pos="3909"/>
        </w:tabs>
        <w:spacing w:after="0" w:line="264" w:lineRule="auto"/>
        <w:jc w:val="center"/>
        <w:rPr>
          <w:rFonts w:ascii="Arial" w:eastAsia="Arial" w:hAnsi="Arial" w:cs="Arial"/>
          <w:sz w:val="32"/>
          <w:szCs w:val="32"/>
        </w:rPr>
      </w:pPr>
    </w:p>
    <w:p w14:paraId="060B3122" w14:textId="3F37A885" w:rsidR="00A534DF" w:rsidRDefault="00000000" w:rsidP="001A4EF4">
      <w:pPr>
        <w:pStyle w:val="Body"/>
        <w:tabs>
          <w:tab w:val="center" w:pos="720"/>
          <w:tab w:val="center" w:pos="3909"/>
        </w:tabs>
        <w:spacing w:after="0" w:line="240" w:lineRule="auto"/>
        <w:jc w:val="center"/>
        <w:rPr>
          <w:rFonts w:ascii="Arial" w:eastAsia="Arial" w:hAnsi="Arial" w:cs="Arial"/>
          <w:sz w:val="32"/>
          <w:szCs w:val="32"/>
        </w:rPr>
      </w:pPr>
      <w:r>
        <w:rPr>
          <w:rFonts w:ascii="Arial" w:hAnsi="Arial"/>
          <w:sz w:val="32"/>
          <w:szCs w:val="32"/>
        </w:rPr>
        <w:t>Tri-county Regional Vocational Technical High Schoo</w:t>
      </w:r>
      <w:r w:rsidR="009F337E">
        <w:rPr>
          <w:rFonts w:ascii="Arial" w:hAnsi="Arial"/>
          <w:sz w:val="32"/>
          <w:szCs w:val="32"/>
        </w:rPr>
        <w:t>l</w:t>
      </w:r>
    </w:p>
    <w:p w14:paraId="58506755" w14:textId="77777777" w:rsidR="009F337E" w:rsidRDefault="00000000" w:rsidP="001A4EF4">
      <w:pPr>
        <w:pStyle w:val="Body"/>
        <w:tabs>
          <w:tab w:val="center" w:pos="720"/>
          <w:tab w:val="center" w:pos="3909"/>
        </w:tabs>
        <w:spacing w:after="0" w:line="240" w:lineRule="auto"/>
        <w:jc w:val="center"/>
        <w:rPr>
          <w:rFonts w:ascii="Arial" w:hAnsi="Arial"/>
          <w:sz w:val="32"/>
          <w:szCs w:val="32"/>
          <w:lang w:val="de-DE"/>
        </w:rPr>
      </w:pPr>
      <w:r>
        <w:rPr>
          <w:rFonts w:ascii="Arial" w:hAnsi="Arial"/>
          <w:sz w:val="32"/>
          <w:szCs w:val="32"/>
          <w:lang w:val="de-DE"/>
        </w:rPr>
        <w:t>147 Pond St</w:t>
      </w:r>
    </w:p>
    <w:p w14:paraId="208CA5B8" w14:textId="72410655" w:rsidR="000C65B5" w:rsidRDefault="00000000" w:rsidP="009F337E">
      <w:pPr>
        <w:pStyle w:val="Body"/>
        <w:tabs>
          <w:tab w:val="center" w:pos="720"/>
          <w:tab w:val="center" w:pos="3909"/>
        </w:tabs>
        <w:spacing w:after="0" w:line="240" w:lineRule="auto"/>
        <w:jc w:val="center"/>
        <w:rPr>
          <w:rFonts w:ascii="Arial" w:hAnsi="Arial"/>
          <w:sz w:val="32"/>
          <w:szCs w:val="32"/>
        </w:rPr>
      </w:pPr>
      <w:r>
        <w:rPr>
          <w:rFonts w:ascii="Arial" w:hAnsi="Arial"/>
          <w:sz w:val="32"/>
          <w:szCs w:val="32"/>
        </w:rPr>
        <w:t>Franklin, MA 02038</w:t>
      </w:r>
    </w:p>
    <w:p w14:paraId="439CE2B0" w14:textId="602A9EE2" w:rsidR="009F337E" w:rsidRDefault="009F337E" w:rsidP="009F337E">
      <w:pPr>
        <w:pStyle w:val="Body"/>
        <w:tabs>
          <w:tab w:val="center" w:pos="720"/>
          <w:tab w:val="center" w:pos="3909"/>
        </w:tabs>
        <w:spacing w:after="0" w:line="240" w:lineRule="auto"/>
        <w:jc w:val="center"/>
        <w:rPr>
          <w:rFonts w:ascii="Arial" w:hAnsi="Arial"/>
          <w:sz w:val="32"/>
          <w:szCs w:val="32"/>
        </w:rPr>
      </w:pPr>
    </w:p>
    <w:p w14:paraId="5E1E2BBA" w14:textId="77777777" w:rsidR="002928B6" w:rsidRDefault="002928B6" w:rsidP="001A4EF4">
      <w:pPr>
        <w:pStyle w:val="Body"/>
        <w:tabs>
          <w:tab w:val="center" w:pos="720"/>
          <w:tab w:val="center" w:pos="3909"/>
        </w:tabs>
        <w:spacing w:after="0" w:line="240" w:lineRule="auto"/>
        <w:jc w:val="center"/>
        <w:rPr>
          <w:rFonts w:ascii="Arial" w:hAnsi="Arial"/>
          <w:sz w:val="32"/>
          <w:szCs w:val="32"/>
        </w:rPr>
      </w:pPr>
    </w:p>
    <w:p w14:paraId="497CEF47" w14:textId="18791830" w:rsidR="009F337E" w:rsidRPr="001A4EF4" w:rsidRDefault="009F337E">
      <w:pPr>
        <w:pStyle w:val="Body"/>
        <w:tabs>
          <w:tab w:val="center" w:pos="720"/>
          <w:tab w:val="center" w:pos="3909"/>
        </w:tabs>
        <w:spacing w:after="1025" w:line="265" w:lineRule="auto"/>
        <w:jc w:val="center"/>
        <w:rPr>
          <w:color w:val="0070C0"/>
        </w:rPr>
      </w:pPr>
      <w:hyperlink r:id="rId11" w:history="1">
        <w:r w:rsidRPr="001A4EF4">
          <w:rPr>
            <w:rStyle w:val="Hyperlink"/>
            <w:rFonts w:eastAsia="Times New Roman"/>
            <w:color w:val="0070C0"/>
          </w:rPr>
          <w:t>https://maps.app.goo.gl/dv3yANgUNhiY47Cd6</w:t>
        </w:r>
      </w:hyperlink>
    </w:p>
    <w:p w14:paraId="4EBE4F72" w14:textId="77777777" w:rsidR="000C65B5" w:rsidRDefault="000C65B5">
      <w:pPr>
        <w:pStyle w:val="Body"/>
      </w:pPr>
    </w:p>
    <w:p w14:paraId="75FAACD1" w14:textId="77777777" w:rsidR="000C65B5" w:rsidRDefault="000C65B5">
      <w:pPr>
        <w:pStyle w:val="Body"/>
        <w:spacing w:after="746" w:line="252" w:lineRule="auto"/>
        <w:jc w:val="both"/>
      </w:pPr>
    </w:p>
    <w:sectPr w:rsidR="000C65B5">
      <w:headerReference w:type="default" r:id="rId12"/>
      <w:footerReference w:type="default" r:id="rId13"/>
      <w:pgSz w:w="12240" w:h="15840"/>
      <w:pgMar w:top="1080" w:right="1440" w:bottom="10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DFF35" w14:textId="77777777" w:rsidR="0080282F" w:rsidRDefault="0080282F">
      <w:r>
        <w:separator/>
      </w:r>
    </w:p>
  </w:endnote>
  <w:endnote w:type="continuationSeparator" w:id="0">
    <w:p w14:paraId="5DAE68DF" w14:textId="77777777" w:rsidR="0080282F" w:rsidRDefault="00802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66887" w14:textId="77777777" w:rsidR="000C65B5" w:rsidRDefault="000C65B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62C5B" w14:textId="77777777" w:rsidR="0080282F" w:rsidRDefault="0080282F">
      <w:r>
        <w:separator/>
      </w:r>
    </w:p>
  </w:footnote>
  <w:footnote w:type="continuationSeparator" w:id="0">
    <w:p w14:paraId="7B163B59" w14:textId="77777777" w:rsidR="0080282F" w:rsidRDefault="008028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E9A2E" w14:textId="77777777" w:rsidR="000C65B5" w:rsidRDefault="000C65B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0309E"/>
    <w:multiLevelType w:val="hybridMultilevel"/>
    <w:tmpl w:val="723ABAC6"/>
    <w:numStyleLink w:val="ImportedStyle3"/>
  </w:abstractNum>
  <w:abstractNum w:abstractNumId="1" w15:restartNumberingAfterBreak="0">
    <w:nsid w:val="212C4247"/>
    <w:multiLevelType w:val="hybridMultilevel"/>
    <w:tmpl w:val="CA5CD24A"/>
    <w:lvl w:ilvl="0" w:tplc="DC5AEE4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36C1AB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7A8FDD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3E2081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D42323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F8004C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F6EB65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ACCEF4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F8C28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8CE3E3A"/>
    <w:multiLevelType w:val="hybridMultilevel"/>
    <w:tmpl w:val="2CDEA450"/>
    <w:numStyleLink w:val="ImportedStyle2"/>
  </w:abstractNum>
  <w:abstractNum w:abstractNumId="3" w15:restartNumberingAfterBreak="0">
    <w:nsid w:val="5EEA7CF9"/>
    <w:multiLevelType w:val="hybridMultilevel"/>
    <w:tmpl w:val="723ABAC6"/>
    <w:styleLink w:val="ImportedStyle3"/>
    <w:lvl w:ilvl="0" w:tplc="D592CF96">
      <w:start w:val="1"/>
      <w:numFmt w:val="decimal"/>
      <w:lvlText w:val="(%1)"/>
      <w:lvlJc w:val="left"/>
      <w:pPr>
        <w:ind w:left="450"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411EAD92">
      <w:start w:val="1"/>
      <w:numFmt w:val="lowerLetter"/>
      <w:lvlText w:val="%2."/>
      <w:lvlJc w:val="left"/>
      <w:pPr>
        <w:ind w:left="84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362EE0CA">
      <w:start w:val="1"/>
      <w:numFmt w:val="lowerRoman"/>
      <w:lvlText w:val="%3."/>
      <w:lvlJc w:val="left"/>
      <w:pPr>
        <w:ind w:left="156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34E6A950">
      <w:start w:val="1"/>
      <w:numFmt w:val="decimal"/>
      <w:lvlText w:val="%4."/>
      <w:lvlJc w:val="left"/>
      <w:pPr>
        <w:ind w:left="228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D6A62C1E">
      <w:start w:val="1"/>
      <w:numFmt w:val="lowerLetter"/>
      <w:lvlText w:val="%5."/>
      <w:lvlJc w:val="left"/>
      <w:pPr>
        <w:ind w:left="300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FE0805C2">
      <w:start w:val="1"/>
      <w:numFmt w:val="lowerRoman"/>
      <w:lvlText w:val="%6."/>
      <w:lvlJc w:val="left"/>
      <w:pPr>
        <w:ind w:left="372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5A98EE84">
      <w:start w:val="1"/>
      <w:numFmt w:val="decimal"/>
      <w:lvlText w:val="%7."/>
      <w:lvlJc w:val="left"/>
      <w:pPr>
        <w:ind w:left="444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E3EA1CDE">
      <w:start w:val="1"/>
      <w:numFmt w:val="lowerLetter"/>
      <w:lvlText w:val="%8."/>
      <w:lvlJc w:val="left"/>
      <w:pPr>
        <w:ind w:left="516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F7B21FCC">
      <w:start w:val="1"/>
      <w:numFmt w:val="lowerRoman"/>
      <w:lvlText w:val="%9."/>
      <w:lvlJc w:val="left"/>
      <w:pPr>
        <w:ind w:left="5888" w:hanging="450"/>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4" w15:restartNumberingAfterBreak="0">
    <w:nsid w:val="5EFC24E1"/>
    <w:multiLevelType w:val="hybridMultilevel"/>
    <w:tmpl w:val="2CDEA450"/>
    <w:styleLink w:val="ImportedStyle2"/>
    <w:lvl w:ilvl="0" w:tplc="13BA1A46">
      <w:start w:val="1"/>
      <w:numFmt w:val="decimal"/>
      <w:lvlText w:val="(%1)"/>
      <w:lvlJc w:val="left"/>
      <w:pPr>
        <w:ind w:left="510" w:hanging="510"/>
      </w:pPr>
      <w:rPr>
        <w:rFonts w:hAnsi="Arial Unicode MS"/>
        <w:caps w:val="0"/>
        <w:smallCaps w:val="0"/>
        <w:strike w:val="0"/>
        <w:dstrike w:val="0"/>
        <w:outline w:val="0"/>
        <w:emboss w:val="0"/>
        <w:imprint w:val="0"/>
        <w:spacing w:val="0"/>
        <w:w w:val="100"/>
        <w:kern w:val="0"/>
        <w:position w:val="0"/>
        <w:highlight w:val="none"/>
        <w:vertAlign w:val="baseline"/>
      </w:rPr>
    </w:lvl>
    <w:lvl w:ilvl="1" w:tplc="3DEA97DA">
      <w:start w:val="1"/>
      <w:numFmt w:val="lowerLetter"/>
      <w:lvlText w:val="%2."/>
      <w:lvlJc w:val="left"/>
      <w:pPr>
        <w:ind w:left="1066"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6C8E5AA">
      <w:start w:val="1"/>
      <w:numFmt w:val="lowerRoman"/>
      <w:lvlText w:val="%3."/>
      <w:lvlJc w:val="left"/>
      <w:pPr>
        <w:ind w:left="1786" w:hanging="294"/>
      </w:pPr>
      <w:rPr>
        <w:rFonts w:hAnsi="Arial Unicode MS"/>
        <w:caps w:val="0"/>
        <w:smallCaps w:val="0"/>
        <w:strike w:val="0"/>
        <w:dstrike w:val="0"/>
        <w:outline w:val="0"/>
        <w:emboss w:val="0"/>
        <w:imprint w:val="0"/>
        <w:spacing w:val="0"/>
        <w:w w:val="100"/>
        <w:kern w:val="0"/>
        <w:position w:val="0"/>
        <w:highlight w:val="none"/>
        <w:vertAlign w:val="baseline"/>
      </w:rPr>
    </w:lvl>
    <w:lvl w:ilvl="3" w:tplc="4F16862A">
      <w:start w:val="1"/>
      <w:numFmt w:val="decimal"/>
      <w:lvlText w:val="%4."/>
      <w:lvlJc w:val="left"/>
      <w:pPr>
        <w:ind w:left="2506"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9E25872">
      <w:start w:val="1"/>
      <w:numFmt w:val="lowerLetter"/>
      <w:lvlText w:val="%5."/>
      <w:lvlJc w:val="left"/>
      <w:pPr>
        <w:ind w:left="3226"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B50E9F2">
      <w:start w:val="1"/>
      <w:numFmt w:val="lowerRoman"/>
      <w:lvlText w:val="%6."/>
      <w:lvlJc w:val="left"/>
      <w:pPr>
        <w:ind w:left="3946" w:hanging="294"/>
      </w:pPr>
      <w:rPr>
        <w:rFonts w:hAnsi="Arial Unicode MS"/>
        <w:caps w:val="0"/>
        <w:smallCaps w:val="0"/>
        <w:strike w:val="0"/>
        <w:dstrike w:val="0"/>
        <w:outline w:val="0"/>
        <w:emboss w:val="0"/>
        <w:imprint w:val="0"/>
        <w:spacing w:val="0"/>
        <w:w w:val="100"/>
        <w:kern w:val="0"/>
        <w:position w:val="0"/>
        <w:highlight w:val="none"/>
        <w:vertAlign w:val="baseline"/>
      </w:rPr>
    </w:lvl>
    <w:lvl w:ilvl="6" w:tplc="98AEF5DC">
      <w:start w:val="1"/>
      <w:numFmt w:val="decimal"/>
      <w:lvlText w:val="%7."/>
      <w:lvlJc w:val="left"/>
      <w:pPr>
        <w:ind w:left="4666"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3ECAD34">
      <w:start w:val="1"/>
      <w:numFmt w:val="lowerLetter"/>
      <w:lvlText w:val="%8."/>
      <w:lvlJc w:val="left"/>
      <w:pPr>
        <w:ind w:left="5386"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6C26790">
      <w:start w:val="1"/>
      <w:numFmt w:val="lowerRoman"/>
      <w:lvlText w:val="%9."/>
      <w:lvlJc w:val="left"/>
      <w:pPr>
        <w:ind w:left="6106" w:hanging="294"/>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500506079">
    <w:abstractNumId w:val="1"/>
  </w:num>
  <w:num w:numId="2" w16cid:durableId="1037850063">
    <w:abstractNumId w:val="4"/>
  </w:num>
  <w:num w:numId="3" w16cid:durableId="1434475217">
    <w:abstractNumId w:val="2"/>
  </w:num>
  <w:num w:numId="4" w16cid:durableId="50425370">
    <w:abstractNumId w:val="3"/>
  </w:num>
  <w:num w:numId="5" w16cid:durableId="567619802">
    <w:abstractNumId w:val="0"/>
  </w:num>
  <w:num w:numId="6" w16cid:durableId="138158877">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5B5"/>
    <w:rsid w:val="00011E30"/>
    <w:rsid w:val="000258CE"/>
    <w:rsid w:val="00032D53"/>
    <w:rsid w:val="00036A70"/>
    <w:rsid w:val="000521EB"/>
    <w:rsid w:val="000C65B5"/>
    <w:rsid w:val="00112CD0"/>
    <w:rsid w:val="00131C2D"/>
    <w:rsid w:val="00184B15"/>
    <w:rsid w:val="001A1CA8"/>
    <w:rsid w:val="001A4EF4"/>
    <w:rsid w:val="001D4390"/>
    <w:rsid w:val="00232762"/>
    <w:rsid w:val="002928B6"/>
    <w:rsid w:val="002C050C"/>
    <w:rsid w:val="002E720C"/>
    <w:rsid w:val="00312721"/>
    <w:rsid w:val="00317340"/>
    <w:rsid w:val="00392274"/>
    <w:rsid w:val="003938ED"/>
    <w:rsid w:val="003942BE"/>
    <w:rsid w:val="0040764F"/>
    <w:rsid w:val="0042760B"/>
    <w:rsid w:val="004A0010"/>
    <w:rsid w:val="004F4467"/>
    <w:rsid w:val="005354FC"/>
    <w:rsid w:val="00580895"/>
    <w:rsid w:val="005858C3"/>
    <w:rsid w:val="005B34B3"/>
    <w:rsid w:val="005D3065"/>
    <w:rsid w:val="00624060"/>
    <w:rsid w:val="006D272A"/>
    <w:rsid w:val="00735EF2"/>
    <w:rsid w:val="00747820"/>
    <w:rsid w:val="00765F38"/>
    <w:rsid w:val="007C2C73"/>
    <w:rsid w:val="007D69A4"/>
    <w:rsid w:val="0080282F"/>
    <w:rsid w:val="008243AA"/>
    <w:rsid w:val="00831AE4"/>
    <w:rsid w:val="00847357"/>
    <w:rsid w:val="00862898"/>
    <w:rsid w:val="00870DBB"/>
    <w:rsid w:val="008C632A"/>
    <w:rsid w:val="008D3D89"/>
    <w:rsid w:val="008F32CC"/>
    <w:rsid w:val="00942775"/>
    <w:rsid w:val="009932B3"/>
    <w:rsid w:val="009F337E"/>
    <w:rsid w:val="00A1732E"/>
    <w:rsid w:val="00A21501"/>
    <w:rsid w:val="00A23187"/>
    <w:rsid w:val="00A504C5"/>
    <w:rsid w:val="00A51A4E"/>
    <w:rsid w:val="00A534DF"/>
    <w:rsid w:val="00A564E7"/>
    <w:rsid w:val="00AF24A0"/>
    <w:rsid w:val="00B02ECD"/>
    <w:rsid w:val="00B70C19"/>
    <w:rsid w:val="00B737EF"/>
    <w:rsid w:val="00B9759E"/>
    <w:rsid w:val="00BC3F6A"/>
    <w:rsid w:val="00C00390"/>
    <w:rsid w:val="00C02D78"/>
    <w:rsid w:val="00C1082C"/>
    <w:rsid w:val="00C47917"/>
    <w:rsid w:val="00C774DB"/>
    <w:rsid w:val="00C84C2B"/>
    <w:rsid w:val="00CA4DB8"/>
    <w:rsid w:val="00CF5E00"/>
    <w:rsid w:val="00D13956"/>
    <w:rsid w:val="00D44E44"/>
    <w:rsid w:val="00D52283"/>
    <w:rsid w:val="00D64600"/>
    <w:rsid w:val="00D7718B"/>
    <w:rsid w:val="00DA1DEE"/>
    <w:rsid w:val="00E12A73"/>
    <w:rsid w:val="00EA55F2"/>
    <w:rsid w:val="00EF7B05"/>
    <w:rsid w:val="00F27A22"/>
    <w:rsid w:val="00F34386"/>
    <w:rsid w:val="00F41B69"/>
    <w:rsid w:val="00FF3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7E5C4"/>
  <w15:docId w15:val="{9D9D656D-2AED-476C-9A35-D113908C6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100" w:line="259" w:lineRule="auto"/>
    </w:pPr>
    <w:rPr>
      <w:rFonts w:ascii="Calibri" w:eastAsia="Calibri" w:hAnsi="Calibri" w:cs="Calibri"/>
      <w:color w:val="000000"/>
      <w:sz w:val="22"/>
      <w:szCs w:val="22"/>
      <w:u w:color="000000"/>
    </w:rPr>
  </w:style>
  <w:style w:type="paragraph" w:customStyle="1" w:styleId="Heading">
    <w:name w:val="Heading"/>
    <w:next w:val="Body"/>
    <w:pPr>
      <w:keepNext/>
      <w:keepLines/>
      <w:spacing w:after="305" w:line="259" w:lineRule="auto"/>
      <w:ind w:left="23" w:hanging="10"/>
      <w:jc w:val="center"/>
      <w:outlineLvl w:val="0"/>
    </w:pPr>
    <w:rPr>
      <w:rFonts w:ascii="Georgia" w:hAnsi="Georgia" w:cs="Arial Unicode MS"/>
      <w:color w:val="333333"/>
      <w:sz w:val="40"/>
      <w:szCs w:val="40"/>
      <w:u w:color="333333"/>
    </w:rPr>
  </w:style>
  <w:style w:type="paragraph" w:styleId="ListParagraph">
    <w:name w:val="List Paragraph"/>
    <w:pPr>
      <w:spacing w:after="100" w:line="259" w:lineRule="auto"/>
      <w:ind w:left="720"/>
    </w:pPr>
    <w:rPr>
      <w:rFonts w:ascii="Calibri" w:eastAsia="Calibri" w:hAnsi="Calibri" w:cs="Calibri"/>
      <w:color w:val="000000"/>
      <w:sz w:val="22"/>
      <w:szCs w:val="22"/>
      <w:u w:color="000000"/>
    </w:rPr>
  </w:style>
  <w:style w:type="numbering" w:customStyle="1" w:styleId="ImportedStyle2">
    <w:name w:val="Imported Style 2"/>
    <w:pPr>
      <w:numPr>
        <w:numId w:val="2"/>
      </w:numPr>
    </w:pPr>
  </w:style>
  <w:style w:type="paragraph" w:customStyle="1" w:styleId="Default">
    <w:name w:val="Default"/>
    <w:rPr>
      <w:rFonts w:ascii="Helvetica" w:eastAsia="Helvetica" w:hAnsi="Helvetica" w:cs="Helvetica"/>
      <w:color w:val="000000"/>
      <w:sz w:val="22"/>
      <w:szCs w:val="22"/>
    </w:rPr>
  </w:style>
  <w:style w:type="numbering" w:customStyle="1" w:styleId="ImportedStyle3">
    <w:name w:val="Imported Style 3"/>
    <w:pPr>
      <w:numPr>
        <w:numId w:val="4"/>
      </w:numPr>
    </w:pPr>
  </w:style>
  <w:style w:type="character" w:customStyle="1" w:styleId="Link">
    <w:name w:val="Link"/>
    <w:rPr>
      <w:color w:val="0563C1"/>
      <w:u w:val="single" w:color="0563C1"/>
    </w:rPr>
  </w:style>
  <w:style w:type="character" w:customStyle="1" w:styleId="Hyperlink0">
    <w:name w:val="Hyperlink.0"/>
    <w:basedOn w:val="Link"/>
    <w:rPr>
      <w:rFonts w:ascii="Times New Roman" w:eastAsia="Times New Roman" w:hAnsi="Times New Roman" w:cs="Times New Roman"/>
      <w:color w:val="0563C1"/>
      <w:sz w:val="28"/>
      <w:szCs w:val="28"/>
      <w:u w:val="single" w:color="0563C1"/>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A1CA8"/>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table" w:styleId="TableGrid">
    <w:name w:val="Table Grid"/>
    <w:basedOn w:val="TableNormal"/>
    <w:uiPriority w:val="39"/>
    <w:rsid w:val="00831A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A0010"/>
    <w:rPr>
      <w:b/>
      <w:bCs/>
    </w:rPr>
  </w:style>
  <w:style w:type="character" w:customStyle="1" w:styleId="CommentSubjectChar">
    <w:name w:val="Comment Subject Char"/>
    <w:basedOn w:val="CommentTextChar"/>
    <w:link w:val="CommentSubject"/>
    <w:uiPriority w:val="99"/>
    <w:semiHidden/>
    <w:rsid w:val="004A0010"/>
    <w:rPr>
      <w:b/>
      <w:bCs/>
    </w:rPr>
  </w:style>
  <w:style w:type="character" w:styleId="UnresolvedMention">
    <w:name w:val="Unresolved Mention"/>
    <w:basedOn w:val="DefaultParagraphFont"/>
    <w:uiPriority w:val="99"/>
    <w:semiHidden/>
    <w:unhideWhenUsed/>
    <w:rsid w:val="00C84C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swascholarshipcommittee@gmai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cswascholarshipcommittee@gmail.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ps.app.goo.gl/dv3yANgUNhiY47Cd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maps.app.goo.gl/UpphUp3CLRWmG6Rv8" TargetMode="External"/><Relationship Id="rId4" Type="http://schemas.openxmlformats.org/officeDocument/2006/relationships/webSettings" Target="webSettings.xml"/><Relationship Id="rId9" Type="http://schemas.openxmlformats.org/officeDocument/2006/relationships/hyperlink" Target="mailto:scswascholarshipcommittee@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24837</TotalTime>
  <Pages>10</Pages>
  <Words>1912</Words>
  <Characters>11000</Characters>
  <Application>Microsoft Office Word</Application>
  <DocSecurity>0</DocSecurity>
  <Lines>244</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Christopher Young</cp:lastModifiedBy>
  <cp:revision>32</cp:revision>
  <dcterms:created xsi:type="dcterms:W3CDTF">2023-01-01T22:34:00Z</dcterms:created>
  <dcterms:modified xsi:type="dcterms:W3CDTF">2026-01-16T00:16:00Z</dcterms:modified>
</cp:coreProperties>
</file>